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25A3C" w14:textId="023873A5" w:rsidR="00D62D5D" w:rsidRPr="001E664F" w:rsidRDefault="00D62D5D" w:rsidP="001E664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501"/>
        <w:gridCol w:w="992"/>
        <w:gridCol w:w="775"/>
        <w:gridCol w:w="454"/>
        <w:gridCol w:w="744"/>
        <w:gridCol w:w="173"/>
        <w:gridCol w:w="264"/>
        <w:gridCol w:w="179"/>
        <w:gridCol w:w="1357"/>
      </w:tblGrid>
      <w:tr w:rsidR="00D62D5D" w:rsidRPr="00742916" w14:paraId="2C7C6ED1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C3CA49D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0"/>
          </w:tcPr>
          <w:p w14:paraId="259EBD5E" w14:textId="1AF32E34" w:rsidR="00D62D5D" w:rsidRPr="001E664F" w:rsidRDefault="00D62D5D" w:rsidP="00491DB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modułu (bloku przedmiotów):</w:t>
            </w:r>
            <w:r w:rsidR="001E664F" w:rsidRPr="001E664F">
              <w:rPr>
                <w:b/>
                <w:sz w:val="24"/>
                <w:szCs w:val="24"/>
              </w:rPr>
              <w:t xml:space="preserve"> </w:t>
            </w:r>
            <w:r w:rsidR="00081B12"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310B75">
              <w:rPr>
                <w:b/>
                <w:sz w:val="24"/>
                <w:szCs w:val="24"/>
              </w:rPr>
              <w:t>SPECJALNOŚCIOWE</w:t>
            </w:r>
            <w:r w:rsidR="001F798F">
              <w:rPr>
                <w:b/>
                <w:sz w:val="24"/>
                <w:szCs w:val="24"/>
              </w:rPr>
              <w:t xml:space="preserve"> Z PEDAGOGIKI OPIEKUNCZO-WYCHOWAWCZEJ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55D376AB" w14:textId="618831E2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F798F">
              <w:rPr>
                <w:sz w:val="24"/>
                <w:szCs w:val="24"/>
              </w:rPr>
              <w:t xml:space="preserve"> </w:t>
            </w:r>
            <w:r w:rsidR="00BC399B">
              <w:rPr>
                <w:sz w:val="24"/>
                <w:szCs w:val="24"/>
              </w:rPr>
              <w:t>D</w:t>
            </w:r>
          </w:p>
        </w:tc>
      </w:tr>
      <w:tr w:rsidR="00D62D5D" w:rsidRPr="00742916" w14:paraId="5E1BC236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CB40298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0"/>
          </w:tcPr>
          <w:p w14:paraId="60D463AC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4F00B13F" w14:textId="77777777" w:rsidR="00D62D5D" w:rsidRPr="00461E8D" w:rsidRDefault="00310B75" w:rsidP="00914F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PEDAGOGIKA OPIEKUŃCZO-WYCHOWAWCZA</w:t>
            </w:r>
          </w:p>
        </w:tc>
        <w:tc>
          <w:tcPr>
            <w:tcW w:w="3171" w:type="dxa"/>
            <w:gridSpan w:val="6"/>
            <w:shd w:val="clear" w:color="auto" w:fill="C0C0C0"/>
          </w:tcPr>
          <w:p w14:paraId="689CB013" w14:textId="0F85CC16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F798F">
              <w:rPr>
                <w:sz w:val="24"/>
                <w:szCs w:val="24"/>
              </w:rPr>
              <w:t xml:space="preserve"> </w:t>
            </w:r>
            <w:r w:rsidR="00BC399B">
              <w:rPr>
                <w:sz w:val="24"/>
                <w:szCs w:val="24"/>
              </w:rPr>
              <w:t>D</w:t>
            </w:r>
            <w:r w:rsidR="001F798F">
              <w:rPr>
                <w:sz w:val="24"/>
                <w:szCs w:val="24"/>
              </w:rPr>
              <w:t>/3</w:t>
            </w:r>
            <w:r w:rsidR="00BC399B">
              <w:rPr>
                <w:sz w:val="24"/>
                <w:szCs w:val="24"/>
              </w:rPr>
              <w:t>1</w:t>
            </w:r>
          </w:p>
        </w:tc>
      </w:tr>
      <w:tr w:rsidR="00D62D5D" w:rsidRPr="00742916" w14:paraId="6B5EEB9B" w14:textId="77777777" w:rsidTr="00D56384">
        <w:trPr>
          <w:cantSplit/>
        </w:trPr>
        <w:tc>
          <w:tcPr>
            <w:tcW w:w="497" w:type="dxa"/>
            <w:vMerge/>
          </w:tcPr>
          <w:p w14:paraId="69F66E60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2DF55422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9FFF4CA" w14:textId="6735A659" w:rsidR="00D62D5D" w:rsidRPr="00977044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2E621D6B" w14:textId="77777777" w:rsidTr="00D56384">
        <w:trPr>
          <w:cantSplit/>
        </w:trPr>
        <w:tc>
          <w:tcPr>
            <w:tcW w:w="497" w:type="dxa"/>
            <w:vMerge/>
          </w:tcPr>
          <w:p w14:paraId="33818DD3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59C324A8" w14:textId="32FDA07B" w:rsidR="00535DE6" w:rsidRPr="00742916" w:rsidRDefault="00D62D5D" w:rsidP="00914F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491DB5">
              <w:rPr>
                <w:b/>
                <w:sz w:val="24"/>
                <w:szCs w:val="24"/>
              </w:rPr>
              <w:t>PEDAGOGIKA</w:t>
            </w:r>
            <w:r w:rsidR="001E664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572BA" w:rsidRPr="00742916" w14:paraId="58D30303" w14:textId="77777777" w:rsidTr="00D56384">
        <w:trPr>
          <w:cantSplit/>
        </w:trPr>
        <w:tc>
          <w:tcPr>
            <w:tcW w:w="497" w:type="dxa"/>
            <w:vMerge/>
          </w:tcPr>
          <w:p w14:paraId="4EF3EDE3" w14:textId="77777777" w:rsidR="005572BA" w:rsidRPr="00742916" w:rsidRDefault="005572BA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26B37ECB" w14:textId="77777777" w:rsidR="00977044" w:rsidRDefault="00977044" w:rsidP="0097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7EFA065C" w14:textId="4F13EE96" w:rsidR="005572BA" w:rsidRPr="00742916" w:rsidRDefault="00977044" w:rsidP="00977044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7893A812" w14:textId="77777777" w:rsidTr="00D56384">
        <w:trPr>
          <w:cantSplit/>
        </w:trPr>
        <w:tc>
          <w:tcPr>
            <w:tcW w:w="497" w:type="dxa"/>
            <w:vMerge/>
          </w:tcPr>
          <w:p w14:paraId="050F6A4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6D05A0D9" w14:textId="5B849134" w:rsidR="00D62D5D" w:rsidRPr="008F4BD0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5"/>
          </w:tcPr>
          <w:p w14:paraId="0BF8924E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5A117C59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6"/>
          </w:tcPr>
          <w:p w14:paraId="1C95221A" w14:textId="77777777" w:rsidR="00977044" w:rsidRDefault="00977044" w:rsidP="0097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7B2293F9" w14:textId="2049FDF0" w:rsidR="00D62D5D" w:rsidRPr="00742916" w:rsidRDefault="00977044" w:rsidP="0097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49B97B18" w14:textId="77777777" w:rsidTr="00D56384">
        <w:trPr>
          <w:cantSplit/>
        </w:trPr>
        <w:tc>
          <w:tcPr>
            <w:tcW w:w="497" w:type="dxa"/>
            <w:vMerge/>
          </w:tcPr>
          <w:p w14:paraId="53A3BB0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4B4B5C41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3055FC04" w14:textId="7E403BEE" w:rsidR="00D62D5D" w:rsidRPr="00742916" w:rsidRDefault="00310B75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1F798F">
              <w:rPr>
                <w:b/>
                <w:sz w:val="24"/>
                <w:szCs w:val="24"/>
              </w:rPr>
              <w:t>/2</w:t>
            </w:r>
          </w:p>
        </w:tc>
        <w:tc>
          <w:tcPr>
            <w:tcW w:w="3610" w:type="dxa"/>
            <w:gridSpan w:val="5"/>
          </w:tcPr>
          <w:p w14:paraId="5C7141E5" w14:textId="01481EC3" w:rsidR="00D62D5D" w:rsidRPr="00BC399B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6"/>
          </w:tcPr>
          <w:p w14:paraId="7FF9E865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366B3413" w14:textId="46D0D7B6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1DFB9C65" w14:textId="77777777" w:rsidTr="00D56384">
        <w:trPr>
          <w:cantSplit/>
        </w:trPr>
        <w:tc>
          <w:tcPr>
            <w:tcW w:w="497" w:type="dxa"/>
            <w:vMerge/>
          </w:tcPr>
          <w:p w14:paraId="6BB4186A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77198C65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2A2C027E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756862BA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40A07A4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gridSpan w:val="2"/>
            <w:vAlign w:val="center"/>
          </w:tcPr>
          <w:p w14:paraId="678091D8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A67FC4F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4"/>
            <w:vAlign w:val="center"/>
          </w:tcPr>
          <w:p w14:paraId="124751A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514E75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598244C4" w14:textId="77777777" w:rsidTr="00D56384">
        <w:trPr>
          <w:cantSplit/>
        </w:trPr>
        <w:tc>
          <w:tcPr>
            <w:tcW w:w="497" w:type="dxa"/>
            <w:vMerge/>
          </w:tcPr>
          <w:p w14:paraId="58AB937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49457F6B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0A360C62" w14:textId="77777777" w:rsidR="00D62D5D" w:rsidRPr="00742916" w:rsidRDefault="00310B75" w:rsidP="00535D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00" w:type="dxa"/>
            <w:vAlign w:val="center"/>
          </w:tcPr>
          <w:p w14:paraId="5685BD47" w14:textId="77777777" w:rsidR="00D62D5D" w:rsidRPr="00742916" w:rsidRDefault="00310B75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gridSpan w:val="2"/>
            <w:vAlign w:val="center"/>
          </w:tcPr>
          <w:p w14:paraId="63BB370A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03B6A34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4"/>
            <w:vAlign w:val="center"/>
          </w:tcPr>
          <w:p w14:paraId="22661220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0D2292C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566644" w14:paraId="429F44DB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7594ED7D" w14:textId="07C366F0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8F4BD0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gridSpan w:val="12"/>
            <w:tcBorders>
              <w:top w:val="single" w:sz="12" w:space="0" w:color="auto"/>
            </w:tcBorders>
            <w:vAlign w:val="center"/>
          </w:tcPr>
          <w:p w14:paraId="6D67CFE4" w14:textId="0C52A385" w:rsidR="00D62D5D" w:rsidRPr="00F85E55" w:rsidRDefault="005572BA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1F798F">
              <w:rPr>
                <w:sz w:val="24"/>
                <w:szCs w:val="24"/>
              </w:rPr>
              <w:t>r Joanna Nowak</w:t>
            </w:r>
          </w:p>
        </w:tc>
      </w:tr>
      <w:tr w:rsidR="00D62D5D" w:rsidRPr="00566644" w14:paraId="787CAF30" w14:textId="77777777" w:rsidTr="00D56384">
        <w:tc>
          <w:tcPr>
            <w:tcW w:w="2988" w:type="dxa"/>
            <w:gridSpan w:val="5"/>
            <w:vAlign w:val="center"/>
          </w:tcPr>
          <w:p w14:paraId="7321561B" w14:textId="6E50C001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8F4BD0">
              <w:rPr>
                <w:sz w:val="24"/>
                <w:szCs w:val="24"/>
              </w:rPr>
              <w:t>*</w:t>
            </w:r>
          </w:p>
          <w:p w14:paraId="60F12DC3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2"/>
            <w:vAlign w:val="center"/>
          </w:tcPr>
          <w:p w14:paraId="1F7577AB" w14:textId="5E467069" w:rsidR="00D62D5D" w:rsidRPr="0092458B" w:rsidRDefault="005572BA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Marek Sokołowski,</w:t>
            </w:r>
            <w:r w:rsidR="00BC399B">
              <w:rPr>
                <w:sz w:val="24"/>
                <w:szCs w:val="24"/>
              </w:rPr>
              <w:t xml:space="preserve"> </w:t>
            </w:r>
            <w:r w:rsidR="005F6754">
              <w:rPr>
                <w:sz w:val="24"/>
                <w:szCs w:val="24"/>
              </w:rPr>
              <w:t>d</w:t>
            </w:r>
            <w:r w:rsidR="009666DF">
              <w:rPr>
                <w:sz w:val="24"/>
                <w:szCs w:val="24"/>
              </w:rPr>
              <w:t>r Joanna Nowak</w:t>
            </w:r>
            <w:r w:rsidR="001F798F">
              <w:rPr>
                <w:sz w:val="24"/>
                <w:szCs w:val="24"/>
              </w:rPr>
              <w:t>, mgr Bogumiła Salmonowicz</w:t>
            </w:r>
            <w:r>
              <w:rPr>
                <w:sz w:val="24"/>
                <w:szCs w:val="24"/>
              </w:rPr>
              <w:t>, mgr Bożena Rokicka</w:t>
            </w:r>
            <w:r w:rsidR="00141614">
              <w:rPr>
                <w:sz w:val="24"/>
                <w:szCs w:val="24"/>
              </w:rPr>
              <w:t>, dr Piotr Kulikowski</w:t>
            </w:r>
          </w:p>
        </w:tc>
      </w:tr>
      <w:tr w:rsidR="00D62D5D" w:rsidRPr="00742916" w14:paraId="4ECDB4A9" w14:textId="77777777" w:rsidTr="00D56384">
        <w:tc>
          <w:tcPr>
            <w:tcW w:w="2988" w:type="dxa"/>
            <w:gridSpan w:val="5"/>
            <w:vAlign w:val="center"/>
          </w:tcPr>
          <w:p w14:paraId="6259BCFF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2"/>
            <w:vAlign w:val="center"/>
          </w:tcPr>
          <w:p w14:paraId="27B46685" w14:textId="77777777" w:rsidR="00D62D5D" w:rsidRPr="00310B75" w:rsidRDefault="00310B75" w:rsidP="00310B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0B75">
              <w:rPr>
                <w:sz w:val="24"/>
                <w:szCs w:val="24"/>
              </w:rPr>
              <w:t>Poznanie pedagogiki opiekuńczo-wychowawczej jako subdyscypliny pedagogiki, teoretycznych podstaw działalności opiekuńczo-wychowawczej, współczesnych i historycznych koncepcji wychowawczych.</w:t>
            </w:r>
          </w:p>
        </w:tc>
      </w:tr>
      <w:tr w:rsidR="00D62D5D" w:rsidRPr="00742916" w14:paraId="50399FBE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4498A803" w14:textId="77777777" w:rsidR="00D62D5D" w:rsidRPr="00742916" w:rsidRDefault="00D62D5D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2"/>
            <w:tcBorders>
              <w:bottom w:val="single" w:sz="12" w:space="0" w:color="auto"/>
            </w:tcBorders>
            <w:vAlign w:val="center"/>
          </w:tcPr>
          <w:p w14:paraId="2F725528" w14:textId="77777777" w:rsidR="00D62D5D" w:rsidRPr="00742916" w:rsidRDefault="00EC1107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62D5D" w:rsidRPr="00742916" w14:paraId="47D1C4DB" w14:textId="77777777" w:rsidTr="00D56384">
        <w:trPr>
          <w:cantSplit/>
        </w:trPr>
        <w:tc>
          <w:tcPr>
            <w:tcW w:w="10008" w:type="dxa"/>
            <w:gridSpan w:val="17"/>
            <w:tcBorders>
              <w:top w:val="single" w:sz="12" w:space="0" w:color="auto"/>
              <w:bottom w:val="nil"/>
            </w:tcBorders>
            <w:vAlign w:val="center"/>
          </w:tcPr>
          <w:p w14:paraId="4DB22F6A" w14:textId="0918017C" w:rsidR="00D62D5D" w:rsidRPr="008F4BD0" w:rsidRDefault="0048366F" w:rsidP="0048366F">
            <w:pPr>
              <w:pStyle w:val="Tekstpodstawowy"/>
              <w:spacing w:before="3"/>
              <w:ind w:left="275" w:right="252" w:hanging="137"/>
              <w:rPr>
                <w:sz w:val="20"/>
                <w:szCs w:val="20"/>
              </w:rPr>
            </w:pPr>
            <w:bookmarkStart w:id="0" w:name="_Hlk168780425"/>
            <w:r w:rsidRPr="008F4BD0">
              <w:rPr>
                <w:sz w:val="20"/>
                <w:szCs w:val="20"/>
              </w:rPr>
              <w:t>*</w:t>
            </w:r>
            <w:r w:rsidRPr="008F4BD0">
              <w:rPr>
                <w:spacing w:val="-2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Zmiany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koordynatora</w:t>
            </w:r>
            <w:r w:rsidRPr="008F4BD0">
              <w:rPr>
                <w:spacing w:val="-2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przedmiotu</w:t>
            </w:r>
            <w:r w:rsidRPr="008F4BD0">
              <w:rPr>
                <w:spacing w:val="-2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oraz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prowadzącego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zajęcia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dokonuje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Dyrektor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Instytut</w:t>
            </w:r>
            <w:r w:rsidR="008F4BD0">
              <w:rPr>
                <w:sz w:val="20"/>
                <w:szCs w:val="20"/>
              </w:rPr>
              <w:t>u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po</w:t>
            </w:r>
            <w:r w:rsidRPr="008F4BD0">
              <w:rPr>
                <w:spacing w:val="-3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akceptacji</w:t>
            </w:r>
            <w:r w:rsidRPr="008F4BD0">
              <w:rPr>
                <w:spacing w:val="-2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Prorektora</w:t>
            </w:r>
            <w:r w:rsidRPr="008F4BD0">
              <w:rPr>
                <w:spacing w:val="-2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ds.</w:t>
            </w:r>
            <w:r w:rsidRPr="008F4BD0">
              <w:rPr>
                <w:spacing w:val="-5"/>
                <w:sz w:val="20"/>
                <w:szCs w:val="20"/>
              </w:rPr>
              <w:t xml:space="preserve"> </w:t>
            </w:r>
            <w:r w:rsidRPr="008F4BD0">
              <w:rPr>
                <w:sz w:val="20"/>
                <w:szCs w:val="20"/>
              </w:rPr>
              <w:t>Kształcenia. Nowy koordynator przedmiotu oraz prowadzący przedmiot potwierdza zapoznanie się z treściami zawartymi w karcie przedmiotu.</w:t>
            </w:r>
            <w:bookmarkEnd w:id="0"/>
          </w:p>
        </w:tc>
      </w:tr>
      <w:tr w:rsidR="0048366F" w:rsidRPr="00742916" w14:paraId="338D3CE1" w14:textId="77777777" w:rsidTr="00D56384">
        <w:trPr>
          <w:cantSplit/>
        </w:trPr>
        <w:tc>
          <w:tcPr>
            <w:tcW w:w="10008" w:type="dxa"/>
            <w:gridSpan w:val="17"/>
            <w:tcBorders>
              <w:top w:val="single" w:sz="12" w:space="0" w:color="auto"/>
              <w:bottom w:val="nil"/>
            </w:tcBorders>
            <w:vAlign w:val="center"/>
          </w:tcPr>
          <w:p w14:paraId="4A622E0B" w14:textId="66F7B19E" w:rsidR="0048366F" w:rsidRPr="00742916" w:rsidRDefault="0048366F" w:rsidP="00081B1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5E6FAF92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579ED1C" w14:textId="77777777" w:rsidR="00D62D5D" w:rsidRPr="00590C17" w:rsidRDefault="00D62D5D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102E38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3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8A260F" w14:textId="77777777" w:rsidR="00D62D5D" w:rsidRPr="00742916" w:rsidRDefault="00D62D5D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914F35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2F3F3" w14:textId="77777777" w:rsidR="00D62D5D" w:rsidRDefault="00D62D5D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CB59DB2" w14:textId="77777777" w:rsidR="00D62D5D" w:rsidRPr="00590C17" w:rsidRDefault="00081B12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522377" w:rsidRPr="00A42282" w14:paraId="766E2BE9" w14:textId="77777777" w:rsidTr="00A75281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FF7FE3" w14:textId="77777777" w:rsidR="00522377" w:rsidRPr="00A42282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A1289" w14:textId="05F179C8" w:rsidR="00522377" w:rsidRPr="00445E5B" w:rsidRDefault="00445E5B" w:rsidP="009666DF">
            <w:pPr>
              <w:jc w:val="both"/>
              <w:rPr>
                <w:sz w:val="24"/>
                <w:szCs w:val="24"/>
              </w:rPr>
            </w:pPr>
            <w:r w:rsidRPr="00445E5B">
              <w:rPr>
                <w:sz w:val="24"/>
                <w:szCs w:val="24"/>
              </w:rPr>
              <w:t>Zna i rozumie w zaawansowanym stopniu wybrane fakty stanowiące podstawową wiedzę ogólną w zakresie nauk humanistycznych i społecznych, ich miejsce w systemie nauk oraz relacje do innych nauk; zna terminologię stosowaną w naukach humanistyczno-społecznych (w pedagogice) – w odniesieniu do działalności zawodowej związanej z kierunkiem studiów.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060156" w14:textId="7081F9FE" w:rsidR="00522377" w:rsidRPr="00AD5FAE" w:rsidRDefault="00522377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AD5FAE">
              <w:rPr>
                <w:rFonts w:eastAsia="Calibri"/>
                <w:sz w:val="24"/>
                <w:szCs w:val="24"/>
              </w:rPr>
              <w:t>K_W0</w:t>
            </w:r>
            <w:r w:rsidR="00BC399B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522377" w:rsidRPr="00A42282" w14:paraId="33002B83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978A98" w14:textId="77777777" w:rsidR="00522377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D5FAE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ACDA48" w14:textId="1AB2B33B" w:rsidR="00522377" w:rsidRPr="00445E5B" w:rsidRDefault="00445E5B" w:rsidP="009666DF">
            <w:pPr>
              <w:jc w:val="both"/>
              <w:rPr>
                <w:sz w:val="24"/>
                <w:szCs w:val="24"/>
              </w:rPr>
            </w:pPr>
            <w:r w:rsidRPr="00445E5B">
              <w:rPr>
                <w:sz w:val="24"/>
                <w:szCs w:val="24"/>
              </w:rPr>
              <w:t>Zna i rozumie fundamentalne dylematy współczesnej cywilizacji oraz zagadnienia dotyczące opieki, wychowania i kształcenia, ich filozoficzne, społeczne, kulturowe, historyczne, biologiczne i psychologiczne podstawy.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F001B" w14:textId="77777777" w:rsidR="00522377" w:rsidRPr="00AD5FAE" w:rsidRDefault="00522377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AD5FAE">
              <w:rPr>
                <w:rFonts w:eastAsia="Calibri"/>
                <w:sz w:val="24"/>
                <w:szCs w:val="24"/>
              </w:rPr>
              <w:t>K_W03</w:t>
            </w:r>
          </w:p>
          <w:p w14:paraId="7CF3E0B3" w14:textId="77777777" w:rsidR="00522377" w:rsidRPr="00AD5FAE" w:rsidRDefault="00522377" w:rsidP="000A42D4">
            <w:pPr>
              <w:jc w:val="center"/>
              <w:rPr>
                <w:sz w:val="24"/>
                <w:szCs w:val="24"/>
              </w:rPr>
            </w:pPr>
          </w:p>
        </w:tc>
      </w:tr>
      <w:tr w:rsidR="00522377" w:rsidRPr="00A42282" w14:paraId="661FCB43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921D6E" w14:textId="77777777" w:rsidR="00522377" w:rsidRDefault="00522377" w:rsidP="00081B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7FBA77" w14:textId="5BF1A90F" w:rsidR="00522377" w:rsidRPr="00445E5B" w:rsidRDefault="00445E5B" w:rsidP="009666DF">
            <w:pPr>
              <w:jc w:val="both"/>
              <w:rPr>
                <w:sz w:val="24"/>
                <w:szCs w:val="24"/>
              </w:rPr>
            </w:pPr>
            <w:r w:rsidRPr="00445E5B">
              <w:rPr>
                <w:sz w:val="24"/>
                <w:szCs w:val="24"/>
              </w:rPr>
              <w:t>Zna i rozumie podstawowe społeczne uwarunkowania różnych rodzajów struktur, więzi społecznych i instytucji życia społecznego (politycznych, społecznych,</w:t>
            </w:r>
            <w:r w:rsidR="005572BA">
              <w:rPr>
                <w:sz w:val="24"/>
                <w:szCs w:val="24"/>
              </w:rPr>
              <w:t xml:space="preserve"> </w:t>
            </w:r>
            <w:r w:rsidRPr="00445E5B">
              <w:rPr>
                <w:sz w:val="24"/>
                <w:szCs w:val="24"/>
              </w:rPr>
              <w:t>oświatowych, kulturalnych i pomocowych) oraz zachodzące między nimi relacje w odniesieniu do działalności zawodowej związanej z kierunkiem studiów.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10EDF" w14:textId="77777777" w:rsidR="00822103" w:rsidRPr="00822103" w:rsidRDefault="00822103" w:rsidP="000A42D4">
            <w:pPr>
              <w:jc w:val="center"/>
              <w:rPr>
                <w:rFonts w:eastAsia="Calibri"/>
                <w:sz w:val="24"/>
                <w:szCs w:val="24"/>
              </w:rPr>
            </w:pPr>
            <w:r w:rsidRPr="00822103">
              <w:rPr>
                <w:rFonts w:eastAsia="Calibri"/>
                <w:sz w:val="24"/>
                <w:szCs w:val="24"/>
              </w:rPr>
              <w:t>K_W06</w:t>
            </w:r>
          </w:p>
          <w:p w14:paraId="3A4437DC" w14:textId="103B903B" w:rsidR="00522377" w:rsidRPr="00822103" w:rsidRDefault="00522377" w:rsidP="000A42D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45E5B" w:rsidRPr="00A42282" w14:paraId="309A2C27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292172" w14:textId="1D38964C" w:rsidR="00445E5B" w:rsidRPr="00A42282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48366F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4D8C6" w14:textId="55A88728" w:rsidR="00445E5B" w:rsidRPr="00E11E5F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Potrafi wykorzystywać posiadaną wiedzę do interpretacji zjawisk społecznych charakterystycznych dla działalności zawodowej związanej z kierunkiem studiów.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2CECE9" w14:textId="77777777" w:rsidR="00445E5B" w:rsidRPr="00043036" w:rsidRDefault="00445E5B" w:rsidP="00445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K_U01</w:t>
            </w:r>
          </w:p>
          <w:p w14:paraId="37897D56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</w:p>
        </w:tc>
      </w:tr>
      <w:tr w:rsidR="00445E5B" w:rsidRPr="00A42282" w14:paraId="3183FDBB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9C9AD4" w14:textId="6C446A14" w:rsidR="00445E5B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6F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EC7583" w14:textId="2BB76954" w:rsidR="00445E5B" w:rsidRPr="00043036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Potrafi wykorzystywać wiedzę teoretyczną z zakresu pedagogiki oraz powiązanych z nią dyscyplin do analizowania złożonych i nietypowych problemów społecznych, edukacyjnych, wychowawczych, opiekuńczych, kulturalnych i pomocowych w praktyce zawodowej.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4C270" w14:textId="77777777" w:rsidR="00445E5B" w:rsidRPr="00043036" w:rsidRDefault="00445E5B" w:rsidP="00445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K_U02</w:t>
            </w:r>
          </w:p>
        </w:tc>
      </w:tr>
      <w:tr w:rsidR="00445E5B" w:rsidRPr="00A42282" w14:paraId="28321771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A9CDDE" w14:textId="27CB05A6" w:rsidR="00445E5B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6F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4B9CCF" w14:textId="2EB519C9" w:rsidR="00445E5B" w:rsidRPr="00E11E5F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Potrafi planować i organizować pracę indywidualną oraz w zespole w oparciu o przyjętą metodologię w naukach pedagogicznych z wykorzystaniem środków i narzędzi ICT.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CB7EE7" w14:textId="77777777" w:rsidR="00445E5B" w:rsidRPr="00043036" w:rsidRDefault="00445E5B" w:rsidP="00445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K_U06</w:t>
            </w:r>
          </w:p>
          <w:p w14:paraId="0CD02542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</w:p>
        </w:tc>
      </w:tr>
      <w:tr w:rsidR="00445E5B" w:rsidRPr="00A42282" w14:paraId="149F3DB0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BA01F3" w14:textId="6766057F" w:rsidR="00445E5B" w:rsidRPr="00A42282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6F"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E98E17" w14:textId="2FCA2F30" w:rsidR="00445E5B" w:rsidRPr="00E11E5F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Potrafi wykorzystywać posiadaną wiedzę - posługiwać się wybranymi ujęciami teoretycznymi w celu analizowania, interpretowania oraz projektowania strategii działań pedagogicznych; generować rozwiązania problemów pedagogicznych i prognozować przebieg ich rozwiązywania oraz przewidywać skutki planowanych działań.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FCAE6C" w14:textId="155A0B62" w:rsidR="00445E5B" w:rsidRPr="00043036" w:rsidRDefault="00445E5B" w:rsidP="00445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</w:t>
            </w:r>
            <w:r>
              <w:rPr>
                <w:rFonts w:eastAsia="Calibri"/>
                <w:sz w:val="24"/>
                <w:szCs w:val="24"/>
              </w:rPr>
              <w:t>11</w:t>
            </w:r>
          </w:p>
          <w:p w14:paraId="68BC2333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</w:p>
        </w:tc>
      </w:tr>
      <w:tr w:rsidR="00445E5B" w:rsidRPr="00A42282" w14:paraId="682C67CA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0E3A77" w14:textId="71282240" w:rsidR="00445E5B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6F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E5C38C" w14:textId="5CC44058" w:rsidR="00445E5B" w:rsidRPr="00E11E5F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Potrafi motywować, inspirować i wspierać uczestników procesów pedagogicznych do rozwoju, współdziałać z innymi osobami w ramach prac zespołowych (o charakterze interdyscyplinarnym).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B7CF1" w14:textId="775E2CBF" w:rsidR="00445E5B" w:rsidRPr="00043036" w:rsidRDefault="00445E5B" w:rsidP="00445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K_U1</w:t>
            </w:r>
            <w:r>
              <w:rPr>
                <w:rFonts w:eastAsia="Calibri"/>
                <w:sz w:val="24"/>
                <w:szCs w:val="24"/>
              </w:rPr>
              <w:t>2</w:t>
            </w:r>
          </w:p>
          <w:p w14:paraId="0F451467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</w:p>
        </w:tc>
      </w:tr>
      <w:tr w:rsidR="00445E5B" w:rsidRPr="00A42282" w14:paraId="3D916445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A48B16" w14:textId="65528E55" w:rsidR="00445E5B" w:rsidRDefault="0048366F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85E2" w14:textId="4398B4F4" w:rsidR="00445E5B" w:rsidRPr="00E11E5F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Jest gotów do krytycznej oceny posiadanej wiedzy i odbieranych treści, doskonalenia umiejętności, wyznaczania kierunków własnego rozwoju i kształcenia.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52677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445E5B" w:rsidRPr="00A42282" w14:paraId="36B73142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C07805" w14:textId="34C684D7" w:rsidR="00445E5B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366F">
              <w:rPr>
                <w:sz w:val="24"/>
                <w:szCs w:val="24"/>
              </w:rPr>
              <w:t>0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C92033" w14:textId="7B05E1E1" w:rsidR="00445E5B" w:rsidRPr="0048366F" w:rsidRDefault="00445E5B" w:rsidP="00445E5B">
            <w:pPr>
              <w:jc w:val="both"/>
              <w:rPr>
                <w:sz w:val="24"/>
                <w:szCs w:val="24"/>
              </w:rPr>
            </w:pPr>
            <w:r w:rsidRPr="00E11E5F">
              <w:rPr>
                <w:sz w:val="24"/>
                <w:szCs w:val="24"/>
              </w:rPr>
              <w:t>Jest gotów do przestrzegania zasad etyki zawodowej i wymagania tego od innych; dba o dorobek i tradycje zawodu.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509D6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K_K04</w:t>
            </w:r>
          </w:p>
        </w:tc>
      </w:tr>
      <w:tr w:rsidR="00445E5B" w:rsidRPr="00A42282" w14:paraId="11367DAB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E974A3" w14:textId="2667E696" w:rsidR="00445E5B" w:rsidRPr="00A42282" w:rsidRDefault="00445E5B" w:rsidP="00445E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366F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2C6BE2" w14:textId="1CB85531" w:rsidR="00445E5B" w:rsidRPr="00043036" w:rsidRDefault="00445E5B" w:rsidP="00445E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wypełniania zobowiązań społecznych, współdziałania w grupie, współorganizowania pracy w zespole, wykazywania zaangażowania we współpracy z różnymi instytucjami wspierającymi działalność oświatową, terapeutyczną, kulturalną, pomocową i resocjalizacyjną.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36856" w14:textId="77777777" w:rsidR="00445E5B" w:rsidRPr="00043036" w:rsidRDefault="00445E5B" w:rsidP="00445E5B">
            <w:pPr>
              <w:jc w:val="center"/>
              <w:rPr>
                <w:sz w:val="24"/>
                <w:szCs w:val="24"/>
              </w:rPr>
            </w:pPr>
            <w:r w:rsidRPr="00043036">
              <w:rPr>
                <w:rFonts w:eastAsia="Calibri"/>
                <w:sz w:val="24"/>
                <w:szCs w:val="24"/>
              </w:rPr>
              <w:t>K_K06</w:t>
            </w:r>
          </w:p>
        </w:tc>
      </w:tr>
      <w:tr w:rsidR="00445E5B" w:rsidRPr="00742916" w14:paraId="2853983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vAlign w:val="center"/>
          </w:tcPr>
          <w:p w14:paraId="727FB51A" w14:textId="77777777" w:rsidR="00445E5B" w:rsidRPr="00742916" w:rsidRDefault="00445E5B" w:rsidP="00445E5B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445E5B" w:rsidRPr="00742916" w14:paraId="3254DE0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2A023917" w14:textId="77777777" w:rsidR="00445E5B" w:rsidRPr="00742916" w:rsidRDefault="00445E5B" w:rsidP="00445E5B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445E5B" w:rsidRPr="00742916" w14:paraId="324AAB0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7CD7897D" w14:textId="208EE648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 xml:space="preserve">Pedagogika </w:t>
            </w:r>
            <w:r w:rsidR="00BC399B" w:rsidRPr="005D4682">
              <w:rPr>
                <w:sz w:val="24"/>
                <w:szCs w:val="24"/>
              </w:rPr>
              <w:t>opiekuńcza</w:t>
            </w:r>
            <w:r w:rsidRPr="005D4682">
              <w:rPr>
                <w:sz w:val="24"/>
                <w:szCs w:val="24"/>
              </w:rPr>
              <w:t xml:space="preserve"> jako dyscyplina naukowa - przedmiot zainteresowań pedagogiki opiekuńczej, funkcje, związek pedagogiki opiekuńczej z innymi dyscyplinami</w:t>
            </w:r>
          </w:p>
          <w:p w14:paraId="73C26868" w14:textId="77777777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Współczesne i historyczne koncepcje opieki i wychowania</w:t>
            </w:r>
          </w:p>
          <w:p w14:paraId="042C627C" w14:textId="77777777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Podstawowe pojęcia pedagogiki opiekuńczej: pomoc, wsparcie, ratownictwo, potrzeba, postawa</w:t>
            </w:r>
          </w:p>
          <w:p w14:paraId="35CAD689" w14:textId="77777777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Struktura opieki: potrzeby ponadpodmiotowe, funkcje opiekuńcze, postawy opiekuńcze, sytuacje opiekuńcze, czynności opiekuńcze, atmosfera opieki</w:t>
            </w:r>
          </w:p>
          <w:p w14:paraId="4195150B" w14:textId="77777777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Potrzeby podopiecznego - właściwości i wybrane klasyfikacje ludzkich potrzeb, diagnozowanie.</w:t>
            </w:r>
          </w:p>
          <w:p w14:paraId="0F552795" w14:textId="77777777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Zakresy opieki - zróżnicowanie opieki ze względu na jej podmiot, przedmiot, charakter, przejawy w ciągu życia jednostki, zaspokajane potrzeby.</w:t>
            </w:r>
          </w:p>
          <w:p w14:paraId="50DC37C6" w14:textId="77777777" w:rsidR="00445E5B" w:rsidRPr="005D4682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Kategorie opieki - rodzinna, moralna, społeczna, prawna i wychowawcza</w:t>
            </w:r>
          </w:p>
          <w:p w14:paraId="2B548D0F" w14:textId="77777777" w:rsidR="00445E5B" w:rsidRPr="00043036" w:rsidRDefault="00445E5B" w:rsidP="00445E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Funkcje opieki - funkcja homeostatyczna - jej warstwa obiektywna i subiektywna, egzystencjalna, regulacyjna,</w:t>
            </w:r>
            <w:r>
              <w:rPr>
                <w:sz w:val="24"/>
                <w:szCs w:val="24"/>
              </w:rPr>
              <w:t xml:space="preserve"> </w:t>
            </w:r>
            <w:r w:rsidRPr="00043036">
              <w:rPr>
                <w:sz w:val="24"/>
                <w:szCs w:val="24"/>
              </w:rPr>
              <w:t>usamodzielniająca, socjalizująca</w:t>
            </w:r>
          </w:p>
          <w:p w14:paraId="65B44207" w14:textId="77777777" w:rsidR="00445E5B" w:rsidRPr="005D4682" w:rsidRDefault="00445E5B" w:rsidP="00445E5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 xml:space="preserve">Zasady opieki </w:t>
            </w:r>
          </w:p>
          <w:p w14:paraId="4F55EE9E" w14:textId="77777777" w:rsidR="00445E5B" w:rsidRPr="005D4682" w:rsidRDefault="00445E5B" w:rsidP="00445E5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Sylwetka opiekuna - wychowawcy</w:t>
            </w:r>
          </w:p>
          <w:p w14:paraId="1CFF0C34" w14:textId="77777777" w:rsidR="00445E5B" w:rsidRDefault="00445E5B" w:rsidP="00445E5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D4682">
              <w:rPr>
                <w:bCs/>
                <w:sz w:val="24"/>
                <w:szCs w:val="24"/>
              </w:rPr>
              <w:t>Systemy wsparcia dziecka i rodziny w Polsce i UE</w:t>
            </w:r>
          </w:p>
          <w:p w14:paraId="2EB008B4" w14:textId="218D06F4" w:rsidR="00BC399B" w:rsidRPr="0048366F" w:rsidRDefault="0048366F" w:rsidP="004836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Po każdym wykładzie następuje dyskusja na temat poruszanych treści. Premiowana jest aktywność studentów w tym zakresie. Wykładowca przyjmuje rolę moderatora dyskusji. Proponowane są autorskie propozycje rozwiązań danego zagadnienia, poruszanego w trakcie wykładu.</w:t>
            </w:r>
          </w:p>
        </w:tc>
      </w:tr>
      <w:tr w:rsidR="00445E5B" w:rsidRPr="00742916" w14:paraId="4B57C4D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7590B409" w14:textId="77777777" w:rsidR="00445E5B" w:rsidRPr="00742916" w:rsidRDefault="00445E5B" w:rsidP="00445E5B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445E5B" w:rsidRPr="00742916" w14:paraId="403C935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01265009" w14:textId="0D4F6C03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 xml:space="preserve">Wkład pedagogów H. Radlińskiej, J. Cz. Babickiego, K. Jeżewskiego, J. </w:t>
            </w:r>
            <w:r w:rsidR="00BC399B" w:rsidRPr="005D4682">
              <w:rPr>
                <w:sz w:val="24"/>
                <w:szCs w:val="24"/>
              </w:rPr>
              <w:t>Korczaka,</w:t>
            </w:r>
            <w:r w:rsidRPr="005D4682">
              <w:rPr>
                <w:sz w:val="24"/>
                <w:szCs w:val="24"/>
              </w:rPr>
              <w:t xml:space="preserve"> K. Lisieckiego, H. Jordana w rozwój pedagogiki opiekuńczej</w:t>
            </w:r>
            <w:r>
              <w:rPr>
                <w:sz w:val="24"/>
                <w:szCs w:val="24"/>
              </w:rPr>
              <w:t>.</w:t>
            </w:r>
          </w:p>
          <w:p w14:paraId="3ACC0A81" w14:textId="77777777" w:rsidR="00445E5B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 xml:space="preserve">Zjawisko sieroctwa dzieci - pojęcie sieroctwa, rodzaje sieroctwa, przyczyny mikro- </w:t>
            </w:r>
          </w:p>
          <w:p w14:paraId="35D90F09" w14:textId="7C5743AC" w:rsidR="00445E5B" w:rsidRPr="005D4682" w:rsidRDefault="00445E5B" w:rsidP="00445E5B">
            <w:pPr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i makrospołeczne sieroctwa, skutki sieroctwa</w:t>
            </w:r>
            <w:r>
              <w:rPr>
                <w:sz w:val="24"/>
                <w:szCs w:val="24"/>
              </w:rPr>
              <w:t xml:space="preserve">. </w:t>
            </w:r>
          </w:p>
          <w:p w14:paraId="632294B9" w14:textId="4EA770A3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Zespoły interdyscyplinarne wspierające p</w:t>
            </w:r>
            <w:r w:rsidRPr="005D4682">
              <w:rPr>
                <w:sz w:val="24"/>
                <w:szCs w:val="24"/>
              </w:rPr>
              <w:t>otrzeby dziec</w:t>
            </w:r>
            <w:r>
              <w:rPr>
                <w:sz w:val="24"/>
                <w:szCs w:val="24"/>
              </w:rPr>
              <w:t>ka i rodziny.</w:t>
            </w:r>
          </w:p>
          <w:p w14:paraId="40B07B50" w14:textId="77777777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lastRenderedPageBreak/>
              <w:t>Opieka i wychowanie w rodzinie</w:t>
            </w:r>
          </w:p>
          <w:p w14:paraId="4D777A70" w14:textId="08990299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Rodzina adopcyjna - podstawy prawne adopcji, adopcja zagraniczna, niepowodzenia i ich przyczyny, rola ośrodka adopcyjno –opiekuńczego</w:t>
            </w:r>
            <w:r>
              <w:rPr>
                <w:sz w:val="24"/>
                <w:szCs w:val="24"/>
              </w:rPr>
              <w:t>.</w:t>
            </w:r>
          </w:p>
          <w:p w14:paraId="7BA0F460" w14:textId="5B86EC6B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Rodzina zastępcza - typy rodzin zastępczych, zasady funkcjonowania rodzin, rodzina zastępcza a rodzina adopcyjna, pogotowie rodzinne jako forma opieki nad dzieckiem</w:t>
            </w:r>
            <w:r>
              <w:rPr>
                <w:sz w:val="24"/>
                <w:szCs w:val="24"/>
              </w:rPr>
              <w:t>.</w:t>
            </w:r>
          </w:p>
          <w:p w14:paraId="68CBF0F9" w14:textId="6228A78D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Opiekuńczo-wychowawcza działalność szkoły</w:t>
            </w:r>
            <w:r>
              <w:rPr>
                <w:sz w:val="24"/>
                <w:szCs w:val="24"/>
              </w:rPr>
              <w:t>.</w:t>
            </w:r>
          </w:p>
          <w:p w14:paraId="72E86216" w14:textId="7D0C0822" w:rsidR="00445E5B" w:rsidRPr="005D4682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Placówki wsparcia dziennego</w:t>
            </w:r>
            <w:r>
              <w:rPr>
                <w:sz w:val="24"/>
                <w:szCs w:val="24"/>
              </w:rPr>
              <w:t>.</w:t>
            </w:r>
          </w:p>
          <w:p w14:paraId="0BEB781B" w14:textId="77777777" w:rsidR="00445E5B" w:rsidRDefault="00445E5B" w:rsidP="00445E5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Organizowanie współpracy z rodzicami i środowiskiem lokalnym, wolontariat.</w:t>
            </w:r>
          </w:p>
          <w:p w14:paraId="5807D9D5" w14:textId="63170B11" w:rsidR="006E0232" w:rsidRPr="0048366F" w:rsidRDefault="006E0232" w:rsidP="006E0232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48366F">
              <w:rPr>
                <w:i/>
                <w:iCs/>
                <w:sz w:val="24"/>
                <w:szCs w:val="24"/>
              </w:rPr>
              <w:t xml:space="preserve">Ćwiczenia praktyczne </w:t>
            </w:r>
            <w:r w:rsidR="00BC399B" w:rsidRPr="0048366F">
              <w:rPr>
                <w:i/>
                <w:iCs/>
                <w:sz w:val="24"/>
                <w:szCs w:val="24"/>
              </w:rPr>
              <w:t>z wykorzystaniem m</w:t>
            </w:r>
            <w:r w:rsidRPr="0048366F">
              <w:rPr>
                <w:i/>
                <w:iCs/>
                <w:sz w:val="24"/>
                <w:szCs w:val="24"/>
              </w:rPr>
              <w:t>etod aktywizując</w:t>
            </w:r>
            <w:r w:rsidR="00BC399B" w:rsidRPr="0048366F">
              <w:rPr>
                <w:i/>
                <w:iCs/>
                <w:sz w:val="24"/>
                <w:szCs w:val="24"/>
              </w:rPr>
              <w:t>ych</w:t>
            </w:r>
            <w:r w:rsidRPr="0048366F">
              <w:rPr>
                <w:i/>
                <w:iCs/>
                <w:sz w:val="24"/>
                <w:szCs w:val="24"/>
              </w:rPr>
              <w:t xml:space="preserve"> (</w:t>
            </w:r>
            <w:r w:rsidR="00BC399B" w:rsidRPr="0048366F">
              <w:rPr>
                <w:i/>
                <w:iCs/>
                <w:sz w:val="24"/>
                <w:szCs w:val="24"/>
              </w:rPr>
              <w:t>np.</w:t>
            </w:r>
            <w:r w:rsidRPr="0048366F">
              <w:rPr>
                <w:i/>
                <w:iCs/>
                <w:sz w:val="24"/>
                <w:szCs w:val="24"/>
              </w:rPr>
              <w:t>drzewko decyzyjne, trójkąt do analizy konfliktu, kar</w:t>
            </w:r>
            <w:r w:rsidR="00BC399B" w:rsidRPr="0048366F">
              <w:rPr>
                <w:i/>
                <w:iCs/>
                <w:sz w:val="24"/>
                <w:szCs w:val="24"/>
              </w:rPr>
              <w:t>y</w:t>
            </w:r>
            <w:r w:rsidRPr="0048366F">
              <w:rPr>
                <w:i/>
                <w:iCs/>
                <w:sz w:val="24"/>
                <w:szCs w:val="24"/>
              </w:rPr>
              <w:t>t edukacyjne ,,Klanzy”</w:t>
            </w:r>
            <w:r w:rsidR="00BC399B" w:rsidRPr="0048366F">
              <w:rPr>
                <w:i/>
                <w:iCs/>
                <w:sz w:val="24"/>
                <w:szCs w:val="24"/>
              </w:rPr>
              <w:t>)</w:t>
            </w:r>
            <w:r w:rsidRPr="0048366F">
              <w:rPr>
                <w:i/>
                <w:iCs/>
                <w:sz w:val="24"/>
                <w:szCs w:val="24"/>
              </w:rPr>
              <w:t>.</w:t>
            </w:r>
            <w:r w:rsidR="00BC399B" w:rsidRPr="0048366F">
              <w:rPr>
                <w:i/>
                <w:iCs/>
                <w:sz w:val="24"/>
                <w:szCs w:val="24"/>
              </w:rPr>
              <w:t xml:space="preserve"> Prezentacje projektów grupowych dotyczących postaci pedagogów przedmiotu i ich </w:t>
            </w:r>
          </w:p>
        </w:tc>
      </w:tr>
      <w:tr w:rsidR="00445E5B" w:rsidRPr="00742916" w14:paraId="09BEECE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6EECB3E9" w14:textId="77777777" w:rsidR="00445E5B" w:rsidRPr="002402D7" w:rsidRDefault="00445E5B" w:rsidP="00445E5B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lastRenderedPageBreak/>
              <w:t>Laboratorium</w:t>
            </w:r>
          </w:p>
        </w:tc>
      </w:tr>
      <w:tr w:rsidR="00445E5B" w:rsidRPr="00742916" w14:paraId="35103857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7C932C1C" w14:textId="77777777" w:rsidR="00445E5B" w:rsidRPr="00742916" w:rsidRDefault="00445E5B" w:rsidP="00445E5B">
            <w:pPr>
              <w:rPr>
                <w:sz w:val="24"/>
                <w:szCs w:val="24"/>
              </w:rPr>
            </w:pPr>
          </w:p>
        </w:tc>
      </w:tr>
      <w:tr w:rsidR="00445E5B" w:rsidRPr="00742916" w14:paraId="35FAD9B5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4A4E3959" w14:textId="77777777" w:rsidR="00445E5B" w:rsidRPr="002402D7" w:rsidRDefault="00445E5B" w:rsidP="00445E5B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445E5B" w:rsidRPr="00742916" w14:paraId="62C2AF26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737ECE71" w14:textId="77777777" w:rsidR="00445E5B" w:rsidRPr="00742916" w:rsidRDefault="00445E5B" w:rsidP="00445E5B">
            <w:pPr>
              <w:rPr>
                <w:sz w:val="24"/>
                <w:szCs w:val="24"/>
              </w:rPr>
            </w:pPr>
          </w:p>
        </w:tc>
      </w:tr>
      <w:tr w:rsidR="00445E5B" w:rsidRPr="00742916" w14:paraId="09BD642B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clear" w:color="auto" w:fill="D9D9D9"/>
          </w:tcPr>
          <w:p w14:paraId="61C6266F" w14:textId="77777777" w:rsidR="00445E5B" w:rsidRPr="0012462B" w:rsidRDefault="00445E5B" w:rsidP="00445E5B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445E5B" w:rsidRPr="00742916" w14:paraId="5BFC51E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41B8720E" w14:textId="77777777" w:rsidR="00445E5B" w:rsidRPr="0012462B" w:rsidRDefault="00445E5B" w:rsidP="00445E5B">
            <w:pPr>
              <w:rPr>
                <w:b/>
                <w:sz w:val="24"/>
                <w:szCs w:val="24"/>
              </w:rPr>
            </w:pPr>
          </w:p>
        </w:tc>
      </w:tr>
      <w:tr w:rsidR="00445E5B" w:rsidRPr="00742916" w14:paraId="02F8AE0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clear" w:color="auto" w:fill="D9D9D9"/>
          </w:tcPr>
          <w:p w14:paraId="79DF34C7" w14:textId="77777777" w:rsidR="00445E5B" w:rsidRPr="0012462B" w:rsidRDefault="00445E5B" w:rsidP="00445E5B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45E5B" w:rsidRPr="00742916" w14:paraId="40899BB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19392693" w14:textId="77777777" w:rsidR="00445E5B" w:rsidRPr="00742916" w:rsidRDefault="00445E5B" w:rsidP="00445E5B">
            <w:pPr>
              <w:rPr>
                <w:sz w:val="24"/>
                <w:szCs w:val="24"/>
              </w:rPr>
            </w:pPr>
          </w:p>
        </w:tc>
      </w:tr>
      <w:tr w:rsidR="00445E5B" w:rsidRPr="00742916" w14:paraId="3990298A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7A2687F3" w14:textId="70C38C44" w:rsidR="00445E5B" w:rsidRPr="00742916" w:rsidRDefault="00445E5B" w:rsidP="00445E5B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8F4BD0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333A6D63" w14:textId="77777777" w:rsidR="00445E5B" w:rsidRPr="005D4682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Dąbrowski Z.,</w:t>
            </w:r>
            <w:r w:rsidRPr="005D4682">
              <w:rPr>
                <w:sz w:val="24"/>
                <w:szCs w:val="24"/>
              </w:rPr>
              <w:t xml:space="preserve"> Pedagogika opiekuńcza w zarysie. </w:t>
            </w:r>
            <w:r>
              <w:rPr>
                <w:sz w:val="24"/>
                <w:szCs w:val="24"/>
              </w:rPr>
              <w:t>Część pierwsza i druga. Olsztyn 2006.</w:t>
            </w:r>
          </w:p>
          <w:p w14:paraId="63834F65" w14:textId="77777777" w:rsidR="00445E5B" w:rsidRPr="005D4682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Gajewska G.,</w:t>
            </w:r>
            <w:r w:rsidRPr="005D4682">
              <w:rPr>
                <w:sz w:val="24"/>
                <w:szCs w:val="24"/>
              </w:rPr>
              <w:t xml:space="preserve"> Pedagogika opiekuńcza. </w:t>
            </w:r>
            <w:r>
              <w:rPr>
                <w:sz w:val="24"/>
                <w:szCs w:val="24"/>
              </w:rPr>
              <w:t>Elementy metodyki. Zielona Góra 2009.</w:t>
            </w:r>
          </w:p>
          <w:p w14:paraId="3F89CD21" w14:textId="77777777" w:rsidR="00445E5B" w:rsidRPr="005D4682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Gajewska G.,</w:t>
            </w:r>
            <w:r w:rsidRPr="005D4682">
              <w:rPr>
                <w:sz w:val="24"/>
                <w:szCs w:val="24"/>
              </w:rPr>
              <w:t xml:space="preserve"> Rodzinna opieka zastępcza z perspektywy wojew</w:t>
            </w:r>
            <w:r>
              <w:rPr>
                <w:sz w:val="24"/>
                <w:szCs w:val="24"/>
              </w:rPr>
              <w:t>ództwa lubuskiego. Zielona Góra 2009.</w:t>
            </w:r>
          </w:p>
          <w:p w14:paraId="248F32FF" w14:textId="77777777" w:rsidR="00445E5B" w:rsidRPr="005D4682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Kelm A., </w:t>
            </w:r>
            <w:r w:rsidRPr="005D4682">
              <w:rPr>
                <w:sz w:val="24"/>
                <w:szCs w:val="24"/>
              </w:rPr>
              <w:t>Węzłowe problemy pedagogiki opiekuńc</w:t>
            </w:r>
            <w:r>
              <w:rPr>
                <w:sz w:val="24"/>
                <w:szCs w:val="24"/>
              </w:rPr>
              <w:t>zej. Warszawa 2000.</w:t>
            </w:r>
          </w:p>
          <w:p w14:paraId="24A42978" w14:textId="77777777" w:rsidR="00445E5B" w:rsidRPr="005D4682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Sendyk M.,</w:t>
            </w:r>
            <w:r w:rsidRPr="005D4682">
              <w:rPr>
                <w:sz w:val="24"/>
                <w:szCs w:val="24"/>
              </w:rPr>
              <w:t xml:space="preserve"> Społeczne przystosowanie dzieci z poczucie</w:t>
            </w:r>
            <w:r>
              <w:rPr>
                <w:sz w:val="24"/>
                <w:szCs w:val="24"/>
              </w:rPr>
              <w:t>m sieroctwa społecznego. Kraków 2001.</w:t>
            </w:r>
          </w:p>
          <w:p w14:paraId="48D7A959" w14:textId="77777777" w:rsidR="00445E5B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Jundziłł E., Pawłowska R. (red.),</w:t>
            </w:r>
            <w:r w:rsidRPr="005D4682">
              <w:rPr>
                <w:sz w:val="24"/>
                <w:szCs w:val="24"/>
              </w:rPr>
              <w:t xml:space="preserve"> Pedagogika opiekuńcza. Przeszłość, ter</w:t>
            </w:r>
            <w:r>
              <w:rPr>
                <w:sz w:val="24"/>
                <w:szCs w:val="24"/>
              </w:rPr>
              <w:t>aźniejszość –przyszłość. Gdańsk 2008.</w:t>
            </w:r>
          </w:p>
          <w:p w14:paraId="1488A37C" w14:textId="77777777" w:rsidR="00445E5B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Szczepańska M.(red.), Praca opiekuńczo-wychowawcza. Kontekst teoretyczny, Gdynia 2015.</w:t>
            </w:r>
          </w:p>
          <w:p w14:paraId="58F491F4" w14:textId="77777777" w:rsidR="00445E5B" w:rsidRPr="00043036" w:rsidRDefault="00445E5B" w:rsidP="00445E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Czasopismo: Problemy Opiekuńczo-Wychowawcze</w:t>
            </w:r>
          </w:p>
        </w:tc>
      </w:tr>
      <w:tr w:rsidR="00445E5B" w:rsidRPr="00742916" w14:paraId="7369287B" w14:textId="77777777" w:rsidTr="00D56384">
        <w:tc>
          <w:tcPr>
            <w:tcW w:w="2660" w:type="dxa"/>
            <w:gridSpan w:val="4"/>
          </w:tcPr>
          <w:p w14:paraId="6A965C30" w14:textId="18E8FAED" w:rsidR="00445E5B" w:rsidRPr="00742916" w:rsidRDefault="00445E5B" w:rsidP="00445E5B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8F4BD0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3"/>
          </w:tcPr>
          <w:p w14:paraId="255B7B1A" w14:textId="77777777" w:rsidR="00445E5B" w:rsidRPr="005D4682" w:rsidRDefault="00445E5B" w:rsidP="00445E5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Andrzejewski M.,</w:t>
            </w:r>
            <w:r w:rsidRPr="005D4682">
              <w:rPr>
                <w:sz w:val="24"/>
                <w:szCs w:val="24"/>
              </w:rPr>
              <w:t xml:space="preserve"> Domy na piasku. Domy dziecka. Od opieki nad dzieckie</w:t>
            </w:r>
            <w:r>
              <w:rPr>
                <w:sz w:val="24"/>
                <w:szCs w:val="24"/>
              </w:rPr>
              <w:t>m do wspierania rodziny. Poznań 2007.</w:t>
            </w:r>
          </w:p>
          <w:p w14:paraId="418E49DF" w14:textId="77777777" w:rsidR="00445E5B" w:rsidRPr="005D4682" w:rsidRDefault="00445E5B" w:rsidP="00445E5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Badora S.,</w:t>
            </w:r>
            <w:r w:rsidRPr="005D4682">
              <w:rPr>
                <w:sz w:val="24"/>
                <w:szCs w:val="24"/>
              </w:rPr>
              <w:t xml:space="preserve"> Z zagadnień ped</w:t>
            </w:r>
            <w:r>
              <w:rPr>
                <w:sz w:val="24"/>
                <w:szCs w:val="24"/>
              </w:rPr>
              <w:t>agogiki opiekuńczej. Tarnobrzeg 2006.</w:t>
            </w:r>
          </w:p>
          <w:p w14:paraId="0AB4B70C" w14:textId="77777777" w:rsidR="00445E5B" w:rsidRDefault="00445E5B" w:rsidP="00445E5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Becelewska</w:t>
            </w:r>
            <w:r>
              <w:rPr>
                <w:sz w:val="24"/>
                <w:szCs w:val="24"/>
              </w:rPr>
              <w:t xml:space="preserve"> D.,</w:t>
            </w:r>
            <w:r w:rsidRPr="005D4682">
              <w:rPr>
                <w:sz w:val="24"/>
                <w:szCs w:val="24"/>
              </w:rPr>
              <w:t xml:space="preserve"> Choroba sieroca. „Problemy Opiekuńczo-Wychowawcze”, </w:t>
            </w:r>
            <w:r>
              <w:rPr>
                <w:sz w:val="24"/>
                <w:szCs w:val="24"/>
              </w:rPr>
              <w:t>2007/</w:t>
            </w:r>
            <w:r w:rsidRPr="005D4682">
              <w:rPr>
                <w:sz w:val="24"/>
                <w:szCs w:val="24"/>
              </w:rPr>
              <w:t>5.</w:t>
            </w:r>
          </w:p>
          <w:p w14:paraId="51DF0254" w14:textId="3ECE8383" w:rsidR="00445E5B" w:rsidRPr="006F7011" w:rsidRDefault="00445E5B" w:rsidP="00445E5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7011">
              <w:rPr>
                <w:sz w:val="24"/>
                <w:szCs w:val="24"/>
              </w:rPr>
              <w:t>Wybrane zagadnienia e-</w:t>
            </w:r>
            <w:r w:rsidR="0048366F" w:rsidRPr="006F7011">
              <w:rPr>
                <w:sz w:val="24"/>
                <w:szCs w:val="24"/>
              </w:rPr>
              <w:t>ed</w:t>
            </w:r>
            <w:r w:rsidR="0048366F">
              <w:rPr>
                <w:sz w:val="24"/>
                <w:szCs w:val="24"/>
              </w:rPr>
              <w:t>ukacji, (</w:t>
            </w:r>
            <w:r>
              <w:rPr>
                <w:sz w:val="24"/>
                <w:szCs w:val="24"/>
              </w:rPr>
              <w:t xml:space="preserve"> red.),Leszek Rudak, </w:t>
            </w:r>
            <w:r w:rsidRPr="006F7011">
              <w:rPr>
                <w:sz w:val="24"/>
                <w:szCs w:val="24"/>
              </w:rPr>
              <w:t>Warszaw</w:t>
            </w:r>
            <w:r>
              <w:rPr>
                <w:sz w:val="24"/>
                <w:szCs w:val="24"/>
              </w:rPr>
              <w:t xml:space="preserve">a </w:t>
            </w:r>
            <w:r w:rsidRPr="006F7011">
              <w:rPr>
                <w:sz w:val="24"/>
                <w:szCs w:val="24"/>
              </w:rPr>
              <w:t xml:space="preserve"> 2009</w:t>
            </w:r>
          </w:p>
        </w:tc>
      </w:tr>
      <w:tr w:rsidR="00445E5B" w:rsidRPr="00742916" w14:paraId="72ABE1A7" w14:textId="77777777" w:rsidTr="00D56384">
        <w:tc>
          <w:tcPr>
            <w:tcW w:w="2660" w:type="dxa"/>
            <w:gridSpan w:val="4"/>
          </w:tcPr>
          <w:p w14:paraId="2442D9F7" w14:textId="29E4EE7F" w:rsidR="00445E5B" w:rsidRPr="00BC3779" w:rsidRDefault="00445E5B" w:rsidP="00445E5B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3"/>
          </w:tcPr>
          <w:p w14:paraId="33B0A622" w14:textId="77777777" w:rsidR="00445E5B" w:rsidRPr="005D4682" w:rsidRDefault="00445E5B" w:rsidP="00445E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dyskusyjny</w:t>
            </w:r>
            <w:r w:rsidRPr="005D468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problemowy z prezentacją multimedialną, </w:t>
            </w:r>
          </w:p>
          <w:p w14:paraId="1AE2322E" w14:textId="77777777" w:rsidR="00445E5B" w:rsidRPr="005D4682" w:rsidRDefault="00445E5B" w:rsidP="00445E5B">
            <w:pPr>
              <w:rPr>
                <w:bCs/>
                <w:sz w:val="24"/>
                <w:szCs w:val="24"/>
              </w:rPr>
            </w:pPr>
            <w:r w:rsidRPr="005D4682">
              <w:rPr>
                <w:sz w:val="24"/>
                <w:szCs w:val="24"/>
              </w:rPr>
              <w:t>Ćwiczenia: praca w m</w:t>
            </w:r>
            <w:r>
              <w:rPr>
                <w:sz w:val="24"/>
                <w:szCs w:val="24"/>
              </w:rPr>
              <w:t>ałych grupach, praca z tekstem,</w:t>
            </w:r>
            <w:r w:rsidRPr="005D4682">
              <w:rPr>
                <w:sz w:val="24"/>
                <w:szCs w:val="24"/>
              </w:rPr>
              <w:t xml:space="preserve"> dyskusja</w:t>
            </w:r>
            <w:r>
              <w:rPr>
                <w:sz w:val="24"/>
                <w:szCs w:val="24"/>
              </w:rPr>
              <w:t>, webinaria</w:t>
            </w:r>
          </w:p>
        </w:tc>
      </w:tr>
      <w:tr w:rsidR="00445E5B" w:rsidRPr="00742916" w14:paraId="3B9C1421" w14:textId="77777777" w:rsidTr="00D56384">
        <w:tc>
          <w:tcPr>
            <w:tcW w:w="2660" w:type="dxa"/>
            <w:gridSpan w:val="4"/>
          </w:tcPr>
          <w:p w14:paraId="14B485CF" w14:textId="564066B8" w:rsidR="0048366F" w:rsidRPr="007068B3" w:rsidRDefault="00445E5B" w:rsidP="00445E5B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3"/>
          </w:tcPr>
          <w:p w14:paraId="6C7E1297" w14:textId="0AFE3B95" w:rsidR="00445E5B" w:rsidRDefault="00445E5B" w:rsidP="00445E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wykorzystaniem platformy edukacyjnej, npMS Teams</w:t>
            </w:r>
          </w:p>
        </w:tc>
      </w:tr>
      <w:tr w:rsidR="00445E5B" w14:paraId="23F860A1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901F41" w14:textId="77777777" w:rsidR="00EC6DA5" w:rsidRPr="006E425E" w:rsidRDefault="00EC6DA5" w:rsidP="00EC6DA5">
            <w:pPr>
              <w:spacing w:before="2"/>
              <w:ind w:left="138"/>
            </w:pPr>
            <w:bookmarkStart w:id="1" w:name="_Hlk168780458"/>
            <w:r>
              <w:t>*</w:t>
            </w:r>
            <w:r>
              <w:rPr>
                <w:spacing w:val="-5"/>
              </w:rPr>
              <w:t xml:space="preserve"> </w:t>
            </w:r>
            <w:r>
              <w:t>Literatura</w:t>
            </w:r>
            <w:r>
              <w:rPr>
                <w:spacing w:val="-5"/>
              </w:rPr>
              <w:t xml:space="preserve"> </w:t>
            </w:r>
            <w:r>
              <w:t>może</w:t>
            </w:r>
            <w:r>
              <w:rPr>
                <w:spacing w:val="-5"/>
              </w:rPr>
              <w:t xml:space="preserve"> </w:t>
            </w:r>
            <w:r>
              <w:t>być</w:t>
            </w:r>
            <w:r>
              <w:rPr>
                <w:spacing w:val="-3"/>
              </w:rPr>
              <w:t xml:space="preserve"> </w:t>
            </w:r>
            <w:r>
              <w:t>zmieniona</w:t>
            </w:r>
            <w:r>
              <w:rPr>
                <w:spacing w:val="-4"/>
              </w:rPr>
              <w:t xml:space="preserve"> </w:t>
            </w:r>
            <w:r>
              <w:t>po</w:t>
            </w:r>
            <w:r>
              <w:rPr>
                <w:spacing w:val="-2"/>
              </w:rPr>
              <w:t xml:space="preserve"> </w:t>
            </w:r>
            <w:r>
              <w:t>akceptacji</w:t>
            </w:r>
            <w:r>
              <w:rPr>
                <w:spacing w:val="-2"/>
              </w:rPr>
              <w:t xml:space="preserve"> </w:t>
            </w:r>
            <w:r>
              <w:t>Dyrektora</w:t>
            </w:r>
            <w:r>
              <w:rPr>
                <w:spacing w:val="-2"/>
              </w:rPr>
              <w:t xml:space="preserve"> Instytutu</w:t>
            </w:r>
          </w:p>
          <w:bookmarkEnd w:id="1"/>
          <w:p w14:paraId="46FCC6CB" w14:textId="595714C7" w:rsidR="00445E5B" w:rsidRPr="00914F35" w:rsidRDefault="00445E5B" w:rsidP="00EC6DA5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632ECA" w14:textId="77777777" w:rsidR="00445E5B" w:rsidRPr="00217BEC" w:rsidRDefault="00445E5B" w:rsidP="00445E5B">
            <w:pPr>
              <w:jc w:val="center"/>
              <w:rPr>
                <w:sz w:val="18"/>
                <w:szCs w:val="18"/>
              </w:rPr>
            </w:pPr>
          </w:p>
          <w:p w14:paraId="741D52A4" w14:textId="36A0FEAD" w:rsidR="00445E5B" w:rsidRPr="00217BEC" w:rsidRDefault="00445E5B" w:rsidP="00EC6DA5">
            <w:pPr>
              <w:jc w:val="center"/>
              <w:rPr>
                <w:sz w:val="18"/>
                <w:szCs w:val="18"/>
              </w:rPr>
            </w:pPr>
          </w:p>
        </w:tc>
      </w:tr>
      <w:tr w:rsidR="00EC6DA5" w14:paraId="26D0D609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65AF017" w14:textId="0085BB73" w:rsidR="00EC6DA5" w:rsidRPr="00914F35" w:rsidRDefault="00EC6DA5" w:rsidP="00EC6DA5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574CB86" w14:textId="77777777" w:rsidR="00EC6DA5" w:rsidRPr="00217BEC" w:rsidRDefault="00EC6DA5" w:rsidP="00EC6DA5">
            <w:pPr>
              <w:jc w:val="center"/>
              <w:rPr>
                <w:sz w:val="18"/>
                <w:szCs w:val="18"/>
              </w:rPr>
            </w:pPr>
          </w:p>
          <w:p w14:paraId="0CB0959F" w14:textId="77777777" w:rsidR="00EC6DA5" w:rsidRDefault="00EC6DA5" w:rsidP="00EC6DA5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 xml:space="preserve">Nr efektu </w:t>
            </w:r>
          </w:p>
          <w:p w14:paraId="09B95A7B" w14:textId="6D68ADBE" w:rsidR="00EC6DA5" w:rsidRPr="00217BEC" w:rsidRDefault="00EC6DA5" w:rsidP="00EC6D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EC6DA5" w14:paraId="2ABDA21B" w14:textId="77777777" w:rsidTr="006538BB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9FCE7E" w14:textId="0F2585C2" w:rsidR="00EC6DA5" w:rsidRPr="000C76D0" w:rsidRDefault="00EC6DA5" w:rsidP="00EC6DA5">
            <w:r>
              <w:lastRenderedPageBreak/>
              <w:t xml:space="preserve">Aktywność podczas zajęć, udział w </w:t>
            </w:r>
            <w:r w:rsidRPr="000C76D0">
              <w:t>dyskusj</w:t>
            </w:r>
            <w:r>
              <w:t>i – analiza problemów wychowawczych, realizacja zadań edukacyjnych metodami aktywizującymi: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2FC16E9F" w14:textId="77777777" w:rsidR="00EC6DA5" w:rsidRPr="00217BEC" w:rsidRDefault="00EC6DA5" w:rsidP="00EC6D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05,07</w:t>
            </w:r>
          </w:p>
        </w:tc>
      </w:tr>
      <w:tr w:rsidR="00EC6DA5" w14:paraId="21A9798E" w14:textId="77777777" w:rsidTr="006538BB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vAlign w:val="center"/>
          </w:tcPr>
          <w:p w14:paraId="48009F34" w14:textId="0648E3F8" w:rsidR="00EC6DA5" w:rsidRPr="000C76D0" w:rsidRDefault="00EC6DA5" w:rsidP="00EC6DA5">
            <w:r>
              <w:t>P</w:t>
            </w:r>
            <w:r w:rsidRPr="000C76D0">
              <w:t xml:space="preserve">raca w małych grupach w zakresie wybranych </w:t>
            </w:r>
            <w:r>
              <w:t>projektów z wykorzystaniem narzędzi komunikacji i nauki w e-learningu związanych z problematyką opiekuńczo – wychowawczą.</w:t>
            </w:r>
          </w:p>
        </w:tc>
        <w:tc>
          <w:tcPr>
            <w:tcW w:w="1800" w:type="dxa"/>
            <w:gridSpan w:val="3"/>
          </w:tcPr>
          <w:p w14:paraId="5AE86CF9" w14:textId="381BE739" w:rsidR="00EC6DA5" w:rsidRPr="00217BEC" w:rsidRDefault="00EC6DA5" w:rsidP="00EC6D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05,06,08,09,10, 11</w:t>
            </w:r>
            <w:r>
              <w:rPr>
                <w:sz w:val="22"/>
                <w:szCs w:val="22"/>
              </w:rPr>
              <w:br/>
            </w:r>
          </w:p>
        </w:tc>
      </w:tr>
      <w:tr w:rsidR="00EC6DA5" w14:paraId="06A81F59" w14:textId="77777777" w:rsidTr="006538BB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vAlign w:val="center"/>
          </w:tcPr>
          <w:p w14:paraId="7DA9020B" w14:textId="77777777" w:rsidR="00EC6DA5" w:rsidRPr="000C76D0" w:rsidRDefault="00EC6DA5" w:rsidP="00EC6DA5">
            <w:r>
              <w:t>E</w:t>
            </w:r>
            <w:r w:rsidRPr="000C76D0">
              <w:t>gzamin w zakresie problematyki realizowanej na zajęciach</w:t>
            </w:r>
          </w:p>
        </w:tc>
        <w:tc>
          <w:tcPr>
            <w:tcW w:w="1800" w:type="dxa"/>
            <w:gridSpan w:val="3"/>
          </w:tcPr>
          <w:p w14:paraId="57C04872" w14:textId="4EFC8B37" w:rsidR="00EC6DA5" w:rsidRPr="00217BEC" w:rsidRDefault="00EC6DA5" w:rsidP="00EC6D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</w:t>
            </w:r>
          </w:p>
        </w:tc>
      </w:tr>
      <w:tr w:rsidR="00EC6DA5" w14:paraId="35F47E7A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7AC75C51" w14:textId="77777777" w:rsidR="00EC6DA5" w:rsidRDefault="00EC6DA5" w:rsidP="00EC6DA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3"/>
            <w:tcBorders>
              <w:bottom w:val="single" w:sz="12" w:space="0" w:color="auto"/>
            </w:tcBorders>
          </w:tcPr>
          <w:p w14:paraId="64654DD7" w14:textId="2DAA0D04" w:rsidR="00EC6DA5" w:rsidRDefault="00EC6DA5" w:rsidP="00EC6DA5">
            <w:pPr>
              <w:rPr>
                <w:sz w:val="24"/>
                <w:szCs w:val="24"/>
              </w:rPr>
            </w:pPr>
            <w:r w:rsidRPr="00EC1107">
              <w:rPr>
                <w:sz w:val="24"/>
                <w:szCs w:val="24"/>
              </w:rPr>
              <w:t>Egzamin pisemny (test)</w:t>
            </w:r>
            <w:r>
              <w:rPr>
                <w:sz w:val="24"/>
                <w:szCs w:val="24"/>
              </w:rPr>
              <w:t xml:space="preserve"> – problematyka odnosząca się do zagadnień z wykładu.</w:t>
            </w:r>
          </w:p>
          <w:p w14:paraId="40A5DBF8" w14:textId="24B069DE" w:rsidR="00EC6DA5" w:rsidRPr="0048366F" w:rsidRDefault="00EC6DA5" w:rsidP="00EC6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- udział w pracach zespołów, prezentacje projektów, analizy i dyskusje dotyczące problemów opiekuńczo-wychowawczych.</w:t>
            </w:r>
          </w:p>
        </w:tc>
      </w:tr>
      <w:tr w:rsidR="00EC6DA5" w:rsidRPr="00742916" w14:paraId="3FF8C129" w14:textId="77777777" w:rsidTr="00102E38">
        <w:tc>
          <w:tcPr>
            <w:tcW w:w="10008" w:type="dxa"/>
            <w:gridSpan w:val="17"/>
            <w:tcBorders>
              <w:top w:val="single" w:sz="12" w:space="0" w:color="auto"/>
              <w:bottom w:val="single" w:sz="4" w:space="0" w:color="auto"/>
            </w:tcBorders>
          </w:tcPr>
          <w:p w14:paraId="7FA4EFCC" w14:textId="77777777" w:rsidR="00EC6DA5" w:rsidRPr="008D4BE7" w:rsidRDefault="00EC6DA5" w:rsidP="00EC6DA5">
            <w:pPr>
              <w:jc w:val="center"/>
              <w:rPr>
                <w:b/>
              </w:rPr>
            </w:pPr>
          </w:p>
          <w:p w14:paraId="415A4AEA" w14:textId="7A25CFA4" w:rsidR="00EC6DA5" w:rsidRPr="008F4BD0" w:rsidRDefault="00EC6DA5" w:rsidP="008F4BD0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EC6DA5" w:rsidRPr="00742916" w14:paraId="4A7B9D4B" w14:textId="77777777" w:rsidTr="00102E38">
        <w:trPr>
          <w:trHeight w:val="263"/>
        </w:trPr>
        <w:tc>
          <w:tcPr>
            <w:tcW w:w="5070" w:type="dxa"/>
            <w:gridSpan w:val="9"/>
            <w:vMerge w:val="restart"/>
            <w:tcBorders>
              <w:top w:val="single" w:sz="4" w:space="0" w:color="auto"/>
            </w:tcBorders>
          </w:tcPr>
          <w:p w14:paraId="451706AE" w14:textId="77777777" w:rsidR="00EC6DA5" w:rsidRDefault="00EC6DA5" w:rsidP="00EC6DA5">
            <w:pPr>
              <w:jc w:val="center"/>
              <w:rPr>
                <w:sz w:val="24"/>
                <w:szCs w:val="24"/>
              </w:rPr>
            </w:pPr>
          </w:p>
          <w:p w14:paraId="1F681150" w14:textId="77777777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8"/>
            <w:tcBorders>
              <w:top w:val="single" w:sz="4" w:space="0" w:color="auto"/>
            </w:tcBorders>
          </w:tcPr>
          <w:p w14:paraId="766CE434" w14:textId="77777777" w:rsidR="00EC6DA5" w:rsidRPr="00742916" w:rsidRDefault="00EC6DA5" w:rsidP="00EC6DA5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EC6DA5" w:rsidRPr="00742916" w14:paraId="3F7C0FA4" w14:textId="77777777" w:rsidTr="000869B8">
        <w:trPr>
          <w:trHeight w:val="262"/>
        </w:trPr>
        <w:tc>
          <w:tcPr>
            <w:tcW w:w="5070" w:type="dxa"/>
            <w:gridSpan w:val="9"/>
            <w:vMerge/>
          </w:tcPr>
          <w:p w14:paraId="034E3093" w14:textId="77777777" w:rsidR="00EC6DA5" w:rsidRPr="00742916" w:rsidRDefault="00EC6DA5" w:rsidP="00EC6D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9AA2136" w14:textId="77777777" w:rsidR="00EC6DA5" w:rsidRPr="00BC3779" w:rsidRDefault="00EC6DA5" w:rsidP="00EC6DA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73" w:type="dxa"/>
            <w:gridSpan w:val="3"/>
          </w:tcPr>
          <w:p w14:paraId="798996FB" w14:textId="77777777" w:rsidR="00EC6DA5" w:rsidRPr="00BC3779" w:rsidRDefault="00EC6DA5" w:rsidP="00EC6DA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973" w:type="dxa"/>
            <w:gridSpan w:val="4"/>
          </w:tcPr>
          <w:p w14:paraId="3EC8FC19" w14:textId="47F4B604" w:rsidR="00EC6DA5" w:rsidRPr="00BC3779" w:rsidRDefault="00EC6DA5" w:rsidP="00EC6DA5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EC6DA5" w:rsidRPr="00742916" w14:paraId="409A7A93" w14:textId="77777777" w:rsidTr="000869B8">
        <w:trPr>
          <w:trHeight w:val="262"/>
        </w:trPr>
        <w:tc>
          <w:tcPr>
            <w:tcW w:w="5070" w:type="dxa"/>
            <w:gridSpan w:val="9"/>
          </w:tcPr>
          <w:p w14:paraId="1570E823" w14:textId="77777777" w:rsidR="00EC6DA5" w:rsidRPr="00742916" w:rsidRDefault="00EC6DA5" w:rsidP="00EC6DA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992" w:type="dxa"/>
          </w:tcPr>
          <w:p w14:paraId="27864D39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30</w:t>
            </w:r>
          </w:p>
        </w:tc>
        <w:tc>
          <w:tcPr>
            <w:tcW w:w="1973" w:type="dxa"/>
            <w:gridSpan w:val="3"/>
          </w:tcPr>
          <w:p w14:paraId="70BC61E6" w14:textId="17C4F12F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3" w:type="dxa"/>
            <w:gridSpan w:val="4"/>
          </w:tcPr>
          <w:p w14:paraId="664D5A9F" w14:textId="62F627C6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C6DA5" w:rsidRPr="00742916" w14:paraId="7D4239CC" w14:textId="77777777" w:rsidTr="000869B8">
        <w:trPr>
          <w:trHeight w:val="262"/>
        </w:trPr>
        <w:tc>
          <w:tcPr>
            <w:tcW w:w="5070" w:type="dxa"/>
            <w:gridSpan w:val="9"/>
          </w:tcPr>
          <w:p w14:paraId="015D3A10" w14:textId="77777777" w:rsidR="00EC6DA5" w:rsidRPr="00742916" w:rsidRDefault="00EC6DA5" w:rsidP="00EC6DA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992" w:type="dxa"/>
          </w:tcPr>
          <w:p w14:paraId="7089376D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30</w:t>
            </w:r>
          </w:p>
        </w:tc>
        <w:tc>
          <w:tcPr>
            <w:tcW w:w="1973" w:type="dxa"/>
            <w:gridSpan w:val="3"/>
          </w:tcPr>
          <w:p w14:paraId="63904F2A" w14:textId="79656912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3" w:type="dxa"/>
            <w:gridSpan w:val="4"/>
          </w:tcPr>
          <w:p w14:paraId="5B20329B" w14:textId="299566AA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71BC6A30" w14:textId="77777777" w:rsidTr="000869B8">
        <w:trPr>
          <w:trHeight w:val="262"/>
        </w:trPr>
        <w:tc>
          <w:tcPr>
            <w:tcW w:w="5070" w:type="dxa"/>
            <w:gridSpan w:val="9"/>
          </w:tcPr>
          <w:p w14:paraId="70B050FA" w14:textId="77777777" w:rsidR="00EC6DA5" w:rsidRPr="00742916" w:rsidRDefault="00EC6DA5" w:rsidP="00EC6DA5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992" w:type="dxa"/>
          </w:tcPr>
          <w:p w14:paraId="371F690D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30</w:t>
            </w:r>
          </w:p>
        </w:tc>
        <w:tc>
          <w:tcPr>
            <w:tcW w:w="1973" w:type="dxa"/>
            <w:gridSpan w:val="3"/>
          </w:tcPr>
          <w:p w14:paraId="2741FD0B" w14:textId="168A329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43036"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4"/>
          </w:tcPr>
          <w:p w14:paraId="4B0DF6A8" w14:textId="580DDF72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7FFA86D8" w14:textId="77777777" w:rsidTr="000869B8">
        <w:trPr>
          <w:trHeight w:val="262"/>
        </w:trPr>
        <w:tc>
          <w:tcPr>
            <w:tcW w:w="5070" w:type="dxa"/>
            <w:gridSpan w:val="9"/>
          </w:tcPr>
          <w:p w14:paraId="6442A780" w14:textId="77777777" w:rsidR="00EC6DA5" w:rsidRPr="00742916" w:rsidRDefault="00EC6DA5" w:rsidP="00EC6D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992" w:type="dxa"/>
          </w:tcPr>
          <w:p w14:paraId="6C20C146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73" w:type="dxa"/>
            <w:gridSpan w:val="3"/>
          </w:tcPr>
          <w:p w14:paraId="327F4885" w14:textId="4EC38320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43036"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4"/>
          </w:tcPr>
          <w:p w14:paraId="3FA38A39" w14:textId="4250D81A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168EAC41" w14:textId="77777777" w:rsidTr="000869B8">
        <w:trPr>
          <w:trHeight w:val="262"/>
        </w:trPr>
        <w:tc>
          <w:tcPr>
            <w:tcW w:w="5070" w:type="dxa"/>
            <w:gridSpan w:val="9"/>
          </w:tcPr>
          <w:p w14:paraId="4913FA04" w14:textId="77777777" w:rsidR="00EC6DA5" w:rsidRPr="00742916" w:rsidRDefault="00EC6DA5" w:rsidP="00EC6D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2" w:type="dxa"/>
          </w:tcPr>
          <w:p w14:paraId="1E6B3483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73" w:type="dxa"/>
            <w:gridSpan w:val="3"/>
          </w:tcPr>
          <w:p w14:paraId="08FF3996" w14:textId="3D8A4C46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73" w:type="dxa"/>
            <w:gridSpan w:val="4"/>
          </w:tcPr>
          <w:p w14:paraId="11CA3CE4" w14:textId="43B4C53B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5E6B79D7" w14:textId="77777777" w:rsidTr="000869B8">
        <w:trPr>
          <w:trHeight w:val="262"/>
        </w:trPr>
        <w:tc>
          <w:tcPr>
            <w:tcW w:w="5070" w:type="dxa"/>
            <w:gridSpan w:val="9"/>
          </w:tcPr>
          <w:p w14:paraId="7A7300A4" w14:textId="77777777" w:rsidR="00EC6DA5" w:rsidRPr="00742916" w:rsidRDefault="00EC6DA5" w:rsidP="00EC6D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992" w:type="dxa"/>
          </w:tcPr>
          <w:p w14:paraId="28EC9B46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 w:rsidRPr="000430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3"/>
          </w:tcPr>
          <w:p w14:paraId="7154224D" w14:textId="7D9CF79C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3" w:type="dxa"/>
            <w:gridSpan w:val="4"/>
          </w:tcPr>
          <w:p w14:paraId="180DA479" w14:textId="1F8FF91A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66694934" w14:textId="77777777" w:rsidTr="000869B8">
        <w:trPr>
          <w:trHeight w:val="262"/>
        </w:trPr>
        <w:tc>
          <w:tcPr>
            <w:tcW w:w="5070" w:type="dxa"/>
            <w:gridSpan w:val="9"/>
          </w:tcPr>
          <w:p w14:paraId="5C2E1CAC" w14:textId="77777777" w:rsidR="00EC6DA5" w:rsidRPr="00742916" w:rsidRDefault="00EC6DA5" w:rsidP="00EC6D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992" w:type="dxa"/>
          </w:tcPr>
          <w:p w14:paraId="700EDE14" w14:textId="77777777" w:rsidR="00EC6DA5" w:rsidRPr="00043036" w:rsidRDefault="00EC6DA5" w:rsidP="00EC6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gridSpan w:val="3"/>
          </w:tcPr>
          <w:p w14:paraId="37E677D5" w14:textId="77777777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4"/>
          </w:tcPr>
          <w:p w14:paraId="056A9F2E" w14:textId="1C31A728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67410832" w14:textId="77777777" w:rsidTr="000869B8">
        <w:trPr>
          <w:trHeight w:val="262"/>
        </w:trPr>
        <w:tc>
          <w:tcPr>
            <w:tcW w:w="5070" w:type="dxa"/>
            <w:gridSpan w:val="9"/>
          </w:tcPr>
          <w:p w14:paraId="702A3125" w14:textId="77777777" w:rsidR="00EC6DA5" w:rsidRPr="00742916" w:rsidRDefault="00EC6DA5" w:rsidP="00EC6D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992" w:type="dxa"/>
          </w:tcPr>
          <w:p w14:paraId="1DAC4FCE" w14:textId="77777777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3"/>
          </w:tcPr>
          <w:p w14:paraId="66491182" w14:textId="77777777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4"/>
          </w:tcPr>
          <w:p w14:paraId="767E52F2" w14:textId="405A6107" w:rsidR="00EC6DA5" w:rsidRPr="00742916" w:rsidRDefault="00EC6DA5" w:rsidP="00EC6DA5">
            <w:pPr>
              <w:jc w:val="center"/>
              <w:rPr>
                <w:sz w:val="24"/>
                <w:szCs w:val="24"/>
              </w:rPr>
            </w:pPr>
          </w:p>
        </w:tc>
      </w:tr>
      <w:tr w:rsidR="00EC6DA5" w:rsidRPr="00742916" w14:paraId="303C710A" w14:textId="77777777" w:rsidTr="000869B8">
        <w:trPr>
          <w:trHeight w:val="262"/>
        </w:trPr>
        <w:tc>
          <w:tcPr>
            <w:tcW w:w="5070" w:type="dxa"/>
            <w:gridSpan w:val="9"/>
          </w:tcPr>
          <w:p w14:paraId="44E450C9" w14:textId="77777777" w:rsidR="00EC6DA5" w:rsidRPr="00742916" w:rsidRDefault="00EC6DA5" w:rsidP="00EC6DA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992" w:type="dxa"/>
          </w:tcPr>
          <w:p w14:paraId="05FC1B12" w14:textId="77777777" w:rsidR="00EC6DA5" w:rsidRPr="00742916" w:rsidRDefault="00EC6DA5" w:rsidP="00EC6DA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973" w:type="dxa"/>
            <w:gridSpan w:val="3"/>
          </w:tcPr>
          <w:p w14:paraId="22B978C2" w14:textId="09D4283E" w:rsidR="00EC6DA5" w:rsidRPr="00742916" w:rsidRDefault="00EC6DA5" w:rsidP="00EC6DA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73" w:type="dxa"/>
            <w:gridSpan w:val="4"/>
          </w:tcPr>
          <w:p w14:paraId="33A7322B" w14:textId="54249C4D" w:rsidR="00EC6DA5" w:rsidRPr="00742916" w:rsidRDefault="00EC6DA5" w:rsidP="00EC6DA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C6DA5" w:rsidRPr="00742916" w14:paraId="47A10B43" w14:textId="77777777" w:rsidTr="00102E38">
        <w:trPr>
          <w:trHeight w:val="236"/>
        </w:trPr>
        <w:tc>
          <w:tcPr>
            <w:tcW w:w="5070" w:type="dxa"/>
            <w:gridSpan w:val="9"/>
            <w:shd w:val="clear" w:color="auto" w:fill="C0C0C0"/>
          </w:tcPr>
          <w:p w14:paraId="19C9692C" w14:textId="77777777" w:rsidR="00EC6DA5" w:rsidRPr="00742916" w:rsidRDefault="00EC6DA5" w:rsidP="00EC6DA5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5ED47CF9" w14:textId="77777777" w:rsidR="00EC6DA5" w:rsidRDefault="00EC6DA5" w:rsidP="00EC6DA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18CB3AF2" w14:textId="77777777" w:rsidR="00EC6DA5" w:rsidRPr="00742916" w:rsidRDefault="00EC6DA5" w:rsidP="00EC6DA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EC6DA5" w:rsidRPr="00742916" w14:paraId="1B147D43" w14:textId="77777777" w:rsidTr="00102E38">
        <w:trPr>
          <w:trHeight w:val="262"/>
        </w:trPr>
        <w:tc>
          <w:tcPr>
            <w:tcW w:w="5070" w:type="dxa"/>
            <w:gridSpan w:val="9"/>
            <w:shd w:val="clear" w:color="auto" w:fill="C0C0C0"/>
          </w:tcPr>
          <w:p w14:paraId="1828F6E0" w14:textId="77777777" w:rsidR="00EC6DA5" w:rsidRPr="00C75B65" w:rsidRDefault="00EC6DA5" w:rsidP="00EC6DA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 xml:space="preserve">ECTS związana z zajęciami </w:t>
            </w:r>
            <w:r w:rsidRPr="00CE1584">
              <w:rPr>
                <w:sz w:val="24"/>
                <w:szCs w:val="24"/>
              </w:rPr>
              <w:t>praktycznymi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7693B1AF" w14:textId="77777777" w:rsidR="00EC6DA5" w:rsidRPr="00742916" w:rsidRDefault="00EC6DA5" w:rsidP="00EC6DA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</w:t>
            </w:r>
          </w:p>
        </w:tc>
      </w:tr>
      <w:tr w:rsidR="00EC6DA5" w:rsidRPr="00742916" w14:paraId="0E268EEB" w14:textId="77777777" w:rsidTr="00102E38">
        <w:trPr>
          <w:trHeight w:val="262"/>
        </w:trPr>
        <w:tc>
          <w:tcPr>
            <w:tcW w:w="5070" w:type="dxa"/>
            <w:gridSpan w:val="9"/>
            <w:shd w:val="clear" w:color="auto" w:fill="C0C0C0"/>
          </w:tcPr>
          <w:p w14:paraId="7A1B3108" w14:textId="316D77FB" w:rsidR="00EC6DA5" w:rsidRPr="00742916" w:rsidRDefault="00EC6DA5" w:rsidP="00EC6D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00350C53" w14:textId="147CEC73" w:rsidR="00EC6DA5" w:rsidRDefault="00EC6DA5" w:rsidP="00EC6DA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EC6DA5" w:rsidRPr="00742916" w14:paraId="2E088BE3" w14:textId="77777777" w:rsidTr="00102E38">
        <w:trPr>
          <w:trHeight w:val="262"/>
        </w:trPr>
        <w:tc>
          <w:tcPr>
            <w:tcW w:w="5070" w:type="dxa"/>
            <w:gridSpan w:val="9"/>
            <w:shd w:val="clear" w:color="auto" w:fill="C0C0C0"/>
          </w:tcPr>
          <w:p w14:paraId="7C164263" w14:textId="4AAB777D" w:rsidR="00EC6DA5" w:rsidRPr="00742916" w:rsidRDefault="00EC6DA5" w:rsidP="00EC6DA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za zajęciach wymagające </w:t>
            </w:r>
            <w:r w:rsidRPr="00CE1584">
              <w:rPr>
                <w:sz w:val="24"/>
                <w:szCs w:val="24"/>
              </w:rPr>
              <w:t>bezpośredniego udziału nauczycieli</w:t>
            </w:r>
            <w:r w:rsidRPr="00742916">
              <w:rPr>
                <w:sz w:val="24"/>
                <w:szCs w:val="24"/>
              </w:rPr>
              <w:t xml:space="preserve"> akademickich</w:t>
            </w:r>
          </w:p>
        </w:tc>
        <w:tc>
          <w:tcPr>
            <w:tcW w:w="4938" w:type="dxa"/>
            <w:gridSpan w:val="8"/>
            <w:shd w:val="clear" w:color="auto" w:fill="C0C0C0"/>
          </w:tcPr>
          <w:p w14:paraId="7CFDC201" w14:textId="77777777" w:rsidR="00EC6DA5" w:rsidRPr="00EA2BC5" w:rsidRDefault="00EC6DA5" w:rsidP="00EC6DA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3,2</w:t>
            </w:r>
          </w:p>
        </w:tc>
      </w:tr>
    </w:tbl>
    <w:p w14:paraId="18EB501F" w14:textId="77777777" w:rsidR="00926757" w:rsidRDefault="00926757" w:rsidP="00926757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166D61C6" w14:textId="77777777" w:rsidR="00C94F3E" w:rsidRDefault="00C94F3E"/>
    <w:p w14:paraId="7D4C985B" w14:textId="77777777" w:rsidR="00926757" w:rsidRDefault="00926757"/>
    <w:sectPr w:rsidR="00926757" w:rsidSect="008F4BD0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7ED13" w14:textId="77777777" w:rsidR="0095374E" w:rsidRDefault="0095374E" w:rsidP="00BF4517">
      <w:r>
        <w:separator/>
      </w:r>
    </w:p>
  </w:endnote>
  <w:endnote w:type="continuationSeparator" w:id="0">
    <w:p w14:paraId="201D928C" w14:textId="77777777" w:rsidR="0095374E" w:rsidRDefault="0095374E" w:rsidP="00BF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7EB36" w14:textId="77777777" w:rsidR="0095374E" w:rsidRDefault="0095374E" w:rsidP="00BF4517">
      <w:r>
        <w:separator/>
      </w:r>
    </w:p>
  </w:footnote>
  <w:footnote w:type="continuationSeparator" w:id="0">
    <w:p w14:paraId="6C7E1B6E" w14:textId="77777777" w:rsidR="0095374E" w:rsidRDefault="0095374E" w:rsidP="00BF4517">
      <w:r>
        <w:continuationSeparator/>
      </w:r>
    </w:p>
  </w:footnote>
  <w:footnote w:id="1">
    <w:p w14:paraId="4FA0A941" w14:textId="77777777" w:rsidR="00EC6DA5" w:rsidRDefault="00EC6DA5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303B0"/>
    <w:multiLevelType w:val="hybridMultilevel"/>
    <w:tmpl w:val="B59EE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07CDA"/>
    <w:multiLevelType w:val="hybridMultilevel"/>
    <w:tmpl w:val="98989E12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5D585142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E0372B"/>
    <w:multiLevelType w:val="hybridMultilevel"/>
    <w:tmpl w:val="DDA22D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D585142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370855"/>
    <w:multiLevelType w:val="hybridMultilevel"/>
    <w:tmpl w:val="1B98E6DE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92270F"/>
    <w:multiLevelType w:val="hybridMultilevel"/>
    <w:tmpl w:val="461C3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17F3"/>
    <w:multiLevelType w:val="hybridMultilevel"/>
    <w:tmpl w:val="A54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69AD"/>
    <w:multiLevelType w:val="hybridMultilevel"/>
    <w:tmpl w:val="99A4D2C4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4C84E43"/>
    <w:multiLevelType w:val="hybridMultilevel"/>
    <w:tmpl w:val="0DAC05B0"/>
    <w:lvl w:ilvl="0" w:tplc="10306B34">
      <w:start w:val="1"/>
      <w:numFmt w:val="bullet"/>
      <w:lvlText w:val="-"/>
      <w:lvlJc w:val="left"/>
      <w:pPr>
        <w:tabs>
          <w:tab w:val="num" w:pos="414"/>
        </w:tabs>
        <w:ind w:left="4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13249F"/>
    <w:multiLevelType w:val="hybridMultilevel"/>
    <w:tmpl w:val="1BCA98FA"/>
    <w:lvl w:ilvl="0" w:tplc="10306B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5D585142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D2A192A"/>
    <w:multiLevelType w:val="hybridMultilevel"/>
    <w:tmpl w:val="1F1A7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5714684">
    <w:abstractNumId w:val="5"/>
  </w:num>
  <w:num w:numId="2" w16cid:durableId="1125928955">
    <w:abstractNumId w:val="2"/>
  </w:num>
  <w:num w:numId="3" w16cid:durableId="1952080301">
    <w:abstractNumId w:val="9"/>
  </w:num>
  <w:num w:numId="4" w16cid:durableId="513611641">
    <w:abstractNumId w:val="1"/>
  </w:num>
  <w:num w:numId="5" w16cid:durableId="166291423">
    <w:abstractNumId w:val="8"/>
  </w:num>
  <w:num w:numId="6" w16cid:durableId="1534148310">
    <w:abstractNumId w:val="10"/>
  </w:num>
  <w:num w:numId="7" w16cid:durableId="688222197">
    <w:abstractNumId w:val="4"/>
  </w:num>
  <w:num w:numId="8" w16cid:durableId="883442201">
    <w:abstractNumId w:val="7"/>
  </w:num>
  <w:num w:numId="9" w16cid:durableId="1838499166">
    <w:abstractNumId w:val="6"/>
  </w:num>
  <w:num w:numId="10" w16cid:durableId="581529031">
    <w:abstractNumId w:val="3"/>
  </w:num>
  <w:num w:numId="11" w16cid:durableId="53033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11B3F"/>
    <w:rsid w:val="00014B4C"/>
    <w:rsid w:val="00022F0E"/>
    <w:rsid w:val="00043036"/>
    <w:rsid w:val="000573E3"/>
    <w:rsid w:val="00081B12"/>
    <w:rsid w:val="00092764"/>
    <w:rsid w:val="00095CA9"/>
    <w:rsid w:val="000A42D4"/>
    <w:rsid w:val="000B77C0"/>
    <w:rsid w:val="000D2E2A"/>
    <w:rsid w:val="000E1BD2"/>
    <w:rsid w:val="000E712E"/>
    <w:rsid w:val="00102E38"/>
    <w:rsid w:val="00104669"/>
    <w:rsid w:val="00110B0A"/>
    <w:rsid w:val="0012055E"/>
    <w:rsid w:val="00141614"/>
    <w:rsid w:val="001622AA"/>
    <w:rsid w:val="001B56B2"/>
    <w:rsid w:val="001D59FD"/>
    <w:rsid w:val="001E664F"/>
    <w:rsid w:val="001F3AB5"/>
    <w:rsid w:val="001F798F"/>
    <w:rsid w:val="00217BEC"/>
    <w:rsid w:val="002402D7"/>
    <w:rsid w:val="002658FC"/>
    <w:rsid w:val="002754B3"/>
    <w:rsid w:val="00275D92"/>
    <w:rsid w:val="00292893"/>
    <w:rsid w:val="00296BB2"/>
    <w:rsid w:val="002A0977"/>
    <w:rsid w:val="002A5F1F"/>
    <w:rsid w:val="002D4AD6"/>
    <w:rsid w:val="00304C45"/>
    <w:rsid w:val="00305CA9"/>
    <w:rsid w:val="00310B75"/>
    <w:rsid w:val="00333BA2"/>
    <w:rsid w:val="003B100A"/>
    <w:rsid w:val="003E4889"/>
    <w:rsid w:val="00423260"/>
    <w:rsid w:val="00445E5B"/>
    <w:rsid w:val="00461E8D"/>
    <w:rsid w:val="0048366F"/>
    <w:rsid w:val="00491DB5"/>
    <w:rsid w:val="004A0957"/>
    <w:rsid w:val="004A78BB"/>
    <w:rsid w:val="004B4A7C"/>
    <w:rsid w:val="004C3B7A"/>
    <w:rsid w:val="004E6163"/>
    <w:rsid w:val="004E6648"/>
    <w:rsid w:val="004E6B8F"/>
    <w:rsid w:val="005133A8"/>
    <w:rsid w:val="00522377"/>
    <w:rsid w:val="00534D91"/>
    <w:rsid w:val="0053578C"/>
    <w:rsid w:val="00535DE6"/>
    <w:rsid w:val="005572BA"/>
    <w:rsid w:val="005D4682"/>
    <w:rsid w:val="005F3CD3"/>
    <w:rsid w:val="005F6754"/>
    <w:rsid w:val="006127A7"/>
    <w:rsid w:val="00642FC4"/>
    <w:rsid w:val="006C7DB2"/>
    <w:rsid w:val="006E0232"/>
    <w:rsid w:val="006F7011"/>
    <w:rsid w:val="00763FFC"/>
    <w:rsid w:val="00785125"/>
    <w:rsid w:val="007C78B0"/>
    <w:rsid w:val="007F5341"/>
    <w:rsid w:val="00822103"/>
    <w:rsid w:val="00864DE4"/>
    <w:rsid w:val="008752E5"/>
    <w:rsid w:val="008D20D4"/>
    <w:rsid w:val="008F4BD0"/>
    <w:rsid w:val="00900650"/>
    <w:rsid w:val="00914F35"/>
    <w:rsid w:val="0091600F"/>
    <w:rsid w:val="0092458B"/>
    <w:rsid w:val="00926757"/>
    <w:rsid w:val="00941C00"/>
    <w:rsid w:val="0094566C"/>
    <w:rsid w:val="0095374E"/>
    <w:rsid w:val="009666DF"/>
    <w:rsid w:val="00977044"/>
    <w:rsid w:val="009934DF"/>
    <w:rsid w:val="00993744"/>
    <w:rsid w:val="009B18EF"/>
    <w:rsid w:val="009B1E54"/>
    <w:rsid w:val="009D1301"/>
    <w:rsid w:val="009E427D"/>
    <w:rsid w:val="00A23DBC"/>
    <w:rsid w:val="00A42282"/>
    <w:rsid w:val="00A80E6B"/>
    <w:rsid w:val="00A82DF8"/>
    <w:rsid w:val="00AD5FAE"/>
    <w:rsid w:val="00AE5499"/>
    <w:rsid w:val="00AF1A61"/>
    <w:rsid w:val="00B346B8"/>
    <w:rsid w:val="00B6282A"/>
    <w:rsid w:val="00B66BFB"/>
    <w:rsid w:val="00B670C9"/>
    <w:rsid w:val="00B71CD7"/>
    <w:rsid w:val="00B908DB"/>
    <w:rsid w:val="00BC399B"/>
    <w:rsid w:val="00BF09B6"/>
    <w:rsid w:val="00BF4517"/>
    <w:rsid w:val="00C463AF"/>
    <w:rsid w:val="00C613B0"/>
    <w:rsid w:val="00C6484D"/>
    <w:rsid w:val="00C7503B"/>
    <w:rsid w:val="00C94F3E"/>
    <w:rsid w:val="00CA7366"/>
    <w:rsid w:val="00CE1584"/>
    <w:rsid w:val="00CF3D2D"/>
    <w:rsid w:val="00D31BF6"/>
    <w:rsid w:val="00D56384"/>
    <w:rsid w:val="00D62D5D"/>
    <w:rsid w:val="00D710DD"/>
    <w:rsid w:val="00D828D1"/>
    <w:rsid w:val="00D92E25"/>
    <w:rsid w:val="00DA552D"/>
    <w:rsid w:val="00DB33B3"/>
    <w:rsid w:val="00DB44DE"/>
    <w:rsid w:val="00E11E5F"/>
    <w:rsid w:val="00E40D52"/>
    <w:rsid w:val="00E67A1A"/>
    <w:rsid w:val="00E74188"/>
    <w:rsid w:val="00EA2BC5"/>
    <w:rsid w:val="00EC1107"/>
    <w:rsid w:val="00EC6DA5"/>
    <w:rsid w:val="00ED48C5"/>
    <w:rsid w:val="00ED6C82"/>
    <w:rsid w:val="00EE58DE"/>
    <w:rsid w:val="00EE706C"/>
    <w:rsid w:val="00EF5E44"/>
    <w:rsid w:val="00F3074D"/>
    <w:rsid w:val="00F357A7"/>
    <w:rsid w:val="00F85E55"/>
    <w:rsid w:val="00FB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CC6F"/>
  <w15:docId w15:val="{D0482748-AF98-4C88-B342-8D6FA4C8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0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10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4A095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51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51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BF4517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48366F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366F"/>
    <w:rPr>
      <w:rFonts w:ascii="Times New Roman" w:eastAsia="Times New Roman" w:hAnsi="Times New Roman"/>
      <w:i/>
      <w:i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9EC73-C2FB-4DBF-8637-2EFA05A9A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76DF6-D7A7-41DC-8A04-7EEBFE1547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C9636E-3C42-4694-8C34-6EB51DC70F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BC61F-77BD-435B-B9CD-08E52BCC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1376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13</cp:revision>
  <dcterms:created xsi:type="dcterms:W3CDTF">2024-05-28T12:14:00Z</dcterms:created>
  <dcterms:modified xsi:type="dcterms:W3CDTF">2025-10-21T09:42:00Z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